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8E5BB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3904D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24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8E5BBE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Br. Ton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zondag </w:t>
                      </w:r>
                      <w:r w:rsidR="003904D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24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8E5BBE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Br. Ton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E5BBE" w:rsidRPr="008E5BBE">
        <w:rPr>
          <w:rFonts w:ascii="Calibri" w:eastAsia="Calibri" w:hAnsi="Calibri" w:cs="Calibri"/>
          <w:color w:val="000000" w:themeColor="text1"/>
          <w:sz w:val="26"/>
          <w:szCs w:val="26"/>
        </w:rPr>
        <w:t>De preek die gelezen wordt is van ds E.B. Buitendijk</w:t>
      </w:r>
    </w:p>
    <w:p w:rsidR="008E5BBE" w:rsidRDefault="008E5BBE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2F3BD4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bookmarkStart w:id="0" w:name="_GoBack"/>
      <w:bookmarkEnd w:id="0"/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De Bevrijder komt eraan!</w:t>
      </w:r>
    </w:p>
    <w:p w:rsidR="009D681A" w:rsidRPr="009D681A" w:rsidRDefault="009D681A" w:rsidP="009D681A">
      <w:pPr>
        <w:pStyle w:val="Lijstalinea"/>
        <w:numPr>
          <w:ilvl w:val="0"/>
          <w:numId w:val="2"/>
        </w:numPr>
        <w:ind w:left="426" w:hanging="426"/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#</w:t>
      </w:r>
      <w:proofErr w:type="spellStart"/>
      <w:r w:rsidRPr="009D681A">
        <w:rPr>
          <w:rFonts w:ascii="Calibri" w:eastAsia="Calibri" w:hAnsi="Calibri" w:cs="Calibri"/>
          <w:i/>
          <w:sz w:val="28"/>
          <w:szCs w:val="28"/>
        </w:rPr>
        <w:t>MeToo</w:t>
      </w:r>
      <w:proofErr w:type="spellEnd"/>
    </w:p>
    <w:p w:rsidR="009D681A" w:rsidRPr="009D681A" w:rsidRDefault="009D681A" w:rsidP="009D681A">
      <w:pPr>
        <w:pStyle w:val="Lijstalinea"/>
        <w:numPr>
          <w:ilvl w:val="0"/>
          <w:numId w:val="2"/>
        </w:numPr>
        <w:ind w:left="426" w:hanging="426"/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Theme="minorHAnsi" w:hAnsiTheme="minorHAnsi" w:cstheme="minorHAnsi"/>
          <w:sz w:val="27"/>
          <w:szCs w:val="27"/>
        </w:rPr>
        <w:t>Vreselijk!</w:t>
      </w:r>
    </w:p>
    <w:p w:rsidR="009D681A" w:rsidRPr="009D681A" w:rsidRDefault="009D681A" w:rsidP="009D681A">
      <w:pPr>
        <w:pStyle w:val="Lijstalinea"/>
        <w:numPr>
          <w:ilvl w:val="0"/>
          <w:numId w:val="2"/>
        </w:numPr>
        <w:ind w:left="426" w:hanging="426"/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Theme="minorHAnsi" w:hAnsiTheme="minorHAnsi" w:cstheme="minorHAnsi"/>
          <w:sz w:val="27"/>
          <w:szCs w:val="27"/>
        </w:rPr>
        <w:t>Keerpunt.</w:t>
      </w:r>
    </w:p>
    <w:p w:rsidR="009D681A" w:rsidRPr="009D681A" w:rsidRDefault="009D681A" w:rsidP="009D681A">
      <w:pPr>
        <w:pStyle w:val="Lijstalinea"/>
        <w:numPr>
          <w:ilvl w:val="0"/>
          <w:numId w:val="2"/>
        </w:numPr>
        <w:ind w:left="426" w:hanging="426"/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Theme="minorHAnsi" w:hAnsiTheme="minorHAnsi" w:cstheme="minorHAnsi"/>
          <w:sz w:val="27"/>
          <w:szCs w:val="27"/>
        </w:rPr>
        <w:t>Genade voor jou en mij!</w:t>
      </w:r>
    </w:p>
    <w:p w:rsidR="00E647D9" w:rsidRDefault="00E647D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550575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D681A" w:rsidRDefault="00B64C82" w:rsidP="009D681A">
      <w:r w:rsidRPr="00B64C82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Votum en vredegroet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Liedboek 285: 2, 3 en 4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Wet</w:t>
      </w:r>
      <w:r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i/>
          <w:sz w:val="28"/>
          <w:szCs w:val="28"/>
        </w:rPr>
        <w:t>(Ex. 20)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Gebed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Lezen</w:t>
      </w:r>
      <w:r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 xml:space="preserve">2 Samuel 11 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Psalm 36: 1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Lezen</w:t>
      </w:r>
      <w:r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2 Samuel 12: 1 - 24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Psalm 51: 1, 2 en 5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KING-moment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Tekst</w:t>
      </w:r>
      <w:r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Matteüs 1: 6b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Preek</w:t>
      </w:r>
    </w:p>
    <w:p w:rsidR="009D681A" w:rsidRPr="009D681A" w:rsidRDefault="009D681A" w:rsidP="009D681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Psalm 51: 7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Gebed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Collecte</w:t>
      </w:r>
      <w:r w:rsidR="001B501D">
        <w:tab/>
      </w:r>
      <w:r w:rsidR="001B501D" w:rsidRPr="001B501D">
        <w:rPr>
          <w:rFonts w:ascii="Calibri" w:eastAsia="Calibri" w:hAnsi="Calibri" w:cs="Calibri"/>
          <w:i/>
          <w:sz w:val="28"/>
          <w:szCs w:val="28"/>
        </w:rPr>
        <w:t>1</w:t>
      </w:r>
      <w:r w:rsidR="001B501D" w:rsidRPr="002672F1">
        <w:rPr>
          <w:rFonts w:ascii="Calibri" w:eastAsia="Calibri" w:hAnsi="Calibri" w:cs="Calibri"/>
          <w:i/>
          <w:sz w:val="28"/>
          <w:szCs w:val="28"/>
          <w:vertAlign w:val="superscript"/>
        </w:rPr>
        <w:t>ste</w:t>
      </w:r>
      <w:r w:rsidR="001B501D" w:rsidRPr="001B501D">
        <w:rPr>
          <w:rFonts w:ascii="Calibri" w:eastAsia="Calibri" w:hAnsi="Calibri" w:cs="Calibri"/>
          <w:i/>
          <w:sz w:val="28"/>
          <w:szCs w:val="28"/>
        </w:rPr>
        <w:t xml:space="preserve"> Kerk  2</w:t>
      </w:r>
      <w:r w:rsidR="001B501D" w:rsidRPr="002672F1">
        <w:rPr>
          <w:rFonts w:ascii="Calibri" w:eastAsia="Calibri" w:hAnsi="Calibri" w:cs="Calibri"/>
          <w:i/>
          <w:sz w:val="28"/>
          <w:szCs w:val="28"/>
          <w:vertAlign w:val="superscript"/>
        </w:rPr>
        <w:t>de</w:t>
      </w:r>
      <w:r w:rsidR="001B501D" w:rsidRPr="001B501D">
        <w:rPr>
          <w:rFonts w:ascii="Calibri" w:eastAsia="Calibri" w:hAnsi="Calibri" w:cs="Calibri"/>
          <w:i/>
          <w:sz w:val="28"/>
          <w:szCs w:val="28"/>
        </w:rPr>
        <w:t xml:space="preserve"> Diaconie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D681A">
        <w:rPr>
          <w:rFonts w:ascii="Calibri" w:eastAsia="Calibri" w:hAnsi="Calibri" w:cs="Calibri"/>
          <w:b/>
          <w:i/>
          <w:sz w:val="28"/>
          <w:szCs w:val="28"/>
        </w:rPr>
        <w:t>Psalm 132: 1, 5, 9, 10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  <w:r w:rsidRPr="009D681A">
        <w:rPr>
          <w:rFonts w:ascii="Calibri" w:eastAsia="Calibri" w:hAnsi="Calibri" w:cs="Calibri"/>
          <w:i/>
          <w:sz w:val="28"/>
          <w:szCs w:val="28"/>
        </w:rPr>
        <w:t>Zegen</w:t>
      </w:r>
    </w:p>
    <w:p w:rsidR="009D681A" w:rsidRPr="009D681A" w:rsidRDefault="009D681A" w:rsidP="009D681A">
      <w:pPr>
        <w:rPr>
          <w:rFonts w:ascii="Calibri" w:eastAsia="Calibri" w:hAnsi="Calibri" w:cs="Calibri"/>
          <w:i/>
          <w:sz w:val="28"/>
          <w:szCs w:val="28"/>
        </w:rPr>
      </w:pPr>
    </w:p>
    <w:p w:rsidR="00B64C82" w:rsidRPr="00B64C82" w:rsidRDefault="00B64C82" w:rsidP="00B64C82">
      <w:pPr>
        <w:rPr>
          <w:rFonts w:ascii="Calibri" w:eastAsia="Calibri" w:hAnsi="Calibri" w:cs="Calibri"/>
          <w:i/>
          <w:sz w:val="28"/>
          <w:szCs w:val="28"/>
        </w:rPr>
      </w:pP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14D1"/>
    <w:multiLevelType w:val="hybridMultilevel"/>
    <w:tmpl w:val="14348432"/>
    <w:lvl w:ilvl="0" w:tplc="167AA9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B501D"/>
    <w:rsid w:val="001D2F05"/>
    <w:rsid w:val="00204F49"/>
    <w:rsid w:val="00205819"/>
    <w:rsid w:val="00225817"/>
    <w:rsid w:val="002604F9"/>
    <w:rsid w:val="002672F1"/>
    <w:rsid w:val="002C3B2D"/>
    <w:rsid w:val="002D3218"/>
    <w:rsid w:val="002F3BD4"/>
    <w:rsid w:val="00314B2A"/>
    <w:rsid w:val="003904D8"/>
    <w:rsid w:val="00407FC0"/>
    <w:rsid w:val="0046118F"/>
    <w:rsid w:val="004B7E11"/>
    <w:rsid w:val="00550575"/>
    <w:rsid w:val="00556891"/>
    <w:rsid w:val="005A35F4"/>
    <w:rsid w:val="00893F4A"/>
    <w:rsid w:val="008E5BBE"/>
    <w:rsid w:val="008F05B4"/>
    <w:rsid w:val="009D44BA"/>
    <w:rsid w:val="009D681A"/>
    <w:rsid w:val="00A15C08"/>
    <w:rsid w:val="00A867C5"/>
    <w:rsid w:val="00AA43EB"/>
    <w:rsid w:val="00B27561"/>
    <w:rsid w:val="00B51ED5"/>
    <w:rsid w:val="00B64C82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262AC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37</cp:revision>
  <dcterms:created xsi:type="dcterms:W3CDTF">2017-05-27T22:06:00Z</dcterms:created>
  <dcterms:modified xsi:type="dcterms:W3CDTF">2017-12-23T19:07:00Z</dcterms:modified>
</cp:coreProperties>
</file>