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4FE24785">
                <wp:simplePos x="0" y="0"/>
                <wp:positionH relativeFrom="column">
                  <wp:posOffset>-360045</wp:posOffset>
                </wp:positionH>
                <wp:positionV relativeFrom="paragraph">
                  <wp:posOffset>-1270</wp:posOffset>
                </wp:positionV>
                <wp:extent cx="6085840" cy="941070"/>
                <wp:effectExtent l="0" t="0" r="10160" b="1143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941070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D600F5E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D1550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februari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0582AA11" w14:textId="77777777" w:rsidR="00674487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Voorganger:</w:t>
                            </w:r>
                          </w:p>
                          <w:p w14:paraId="1529E8DE" w14:textId="70905CDF" w:rsidR="00FC0B1D" w:rsidRPr="001757B6" w:rsidRDefault="00A61C4E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i/>
                                <w:i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G.J. Bruijn</w:t>
                            </w:r>
                            <w:r w:rsidR="0067448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757B6" w:rsidRPr="001757B6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color w:val="FFFFFF"/>
                                <w:sz w:val="28"/>
                                <w:szCs w:val="20"/>
                              </w:rPr>
                              <w:t>(CGKV Rotterdam Zuid Bijzondere aanstelling)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-.1pt;width:479.2pt;height:7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" fillcolor="#57ad68" strokecolor="#3c3">
                <v:stroke joinstyle="round"/>
                <v:textbox inset="2.53958mm,1.2694mm,2.53958mm,1.2694mm">
                  <w:txbxContent>
                    <w:p w14:paraId="159F23B7" w14:textId="4D600F5E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D1550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februari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0582AA11" w14:textId="77777777" w:rsidR="00674487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Voorganger:</w:t>
                      </w:r>
                    </w:p>
                    <w:p w14:paraId="1529E8DE" w14:textId="70905CDF" w:rsidR="00FC0B1D" w:rsidRPr="001757B6" w:rsidRDefault="00A61C4E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i/>
                          <w:iCs/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G.J. Bruijn</w:t>
                      </w:r>
                      <w:r w:rsidR="0067448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757B6" w:rsidRPr="001757B6">
                        <w:rPr>
                          <w:rFonts w:ascii="Calibri" w:eastAsia="Calibri" w:hAnsi="Calibri" w:cs="Calibri"/>
                          <w:b/>
                          <w:i/>
                          <w:iCs/>
                          <w:color w:val="FFFFFF"/>
                          <w:sz w:val="28"/>
                          <w:szCs w:val="20"/>
                        </w:rPr>
                        <w:t>(CGKV Rotterdam Zuid Bijzondere aanstelling)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3115A7" w14:textId="77777777" w:rsidR="00A61C4E" w:rsidRDefault="00101BDB" w:rsidP="00A61C4E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32AAAD99" w14:textId="77777777" w:rsidR="000A0B15" w:rsidRDefault="000A0B15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en mededelingen van de kerkenraad</w:t>
      </w:r>
    </w:p>
    <w:p w14:paraId="69D85575" w14:textId="77777777" w:rsidR="000A0B15" w:rsidRDefault="000A0B15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Zegengroet</w:t>
      </w:r>
    </w:p>
    <w:p w14:paraId="1ACC6666" w14:textId="7D2AB114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27: 3 ,7</w:t>
      </w:r>
    </w:p>
    <w:p w14:paraId="274FD726" w14:textId="1AE3143E" w:rsidR="00A61C4E" w:rsidRPr="00A61C4E" w:rsidRDefault="000A0B15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De w</w:t>
      </w:r>
      <w:r w:rsidR="00A61C4E"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et</w:t>
      </w:r>
    </w:p>
    <w:p w14:paraId="683FAD03" w14:textId="50387E2C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103: 3, 7</w:t>
      </w:r>
    </w:p>
    <w:p w14:paraId="589A6668" w14:textId="77777777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7D0F388" w14:textId="77777777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</w:p>
    <w:p w14:paraId="6C1511E1" w14:textId="345356D0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 Petrus 1: 10 - 12a</w:t>
      </w:r>
    </w:p>
    <w:p w14:paraId="00675639" w14:textId="1353585F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met lezing </w:t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 Petrus 1: 1 - 2: 2</w:t>
      </w:r>
    </w:p>
    <w:p w14:paraId="5BBE99EB" w14:textId="297C3A18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115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Nooit kan ’t geloof te vele verwachten</w:t>
      </w:r>
    </w:p>
    <w:p w14:paraId="071133B2" w14:textId="77777777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Voorbeden</w:t>
      </w:r>
    </w:p>
    <w:p w14:paraId="1CFBDF6D" w14:textId="77777777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0A3EF616" w14:textId="50D7BB54" w:rsidR="001B42C1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141: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1C4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2 </w:t>
      </w:r>
      <w:r w:rsidRPr="00A61C4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Dankt, dankt nu allen God</w:t>
      </w:r>
    </w:p>
    <w:p w14:paraId="1463E0D1" w14:textId="54B268A1" w:rsidR="00A61C4E" w:rsidRPr="00A61C4E" w:rsidRDefault="00A61C4E" w:rsidP="00A61C4E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61C4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61C4E" w:rsidRPr="00A61C4E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0B15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757B6"/>
    <w:rsid w:val="001B42C1"/>
    <w:rsid w:val="001D2F05"/>
    <w:rsid w:val="001E56AD"/>
    <w:rsid w:val="00204F49"/>
    <w:rsid w:val="00205819"/>
    <w:rsid w:val="0021554D"/>
    <w:rsid w:val="00225817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30278F"/>
    <w:rsid w:val="00304815"/>
    <w:rsid w:val="00314B2A"/>
    <w:rsid w:val="0035669E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74487"/>
    <w:rsid w:val="006851D1"/>
    <w:rsid w:val="006865B5"/>
    <w:rsid w:val="006B2FDD"/>
    <w:rsid w:val="006C4940"/>
    <w:rsid w:val="006F3B08"/>
    <w:rsid w:val="007002C9"/>
    <w:rsid w:val="0072111B"/>
    <w:rsid w:val="00755B85"/>
    <w:rsid w:val="00784B13"/>
    <w:rsid w:val="007C09F1"/>
    <w:rsid w:val="00850FC7"/>
    <w:rsid w:val="008642A8"/>
    <w:rsid w:val="008763CC"/>
    <w:rsid w:val="008867DF"/>
    <w:rsid w:val="008879AF"/>
    <w:rsid w:val="00893F4A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36D92"/>
    <w:rsid w:val="00A527F2"/>
    <w:rsid w:val="00A61C4E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A44AB"/>
    <w:rsid w:val="00BB22E5"/>
    <w:rsid w:val="00BE58AB"/>
    <w:rsid w:val="00C20DA1"/>
    <w:rsid w:val="00C413AB"/>
    <w:rsid w:val="00C97242"/>
    <w:rsid w:val="00CD2535"/>
    <w:rsid w:val="00CD7A00"/>
    <w:rsid w:val="00CE75EC"/>
    <w:rsid w:val="00D1550E"/>
    <w:rsid w:val="00D17206"/>
    <w:rsid w:val="00D37F81"/>
    <w:rsid w:val="00D62AAB"/>
    <w:rsid w:val="00D73FFE"/>
    <w:rsid w:val="00E030D1"/>
    <w:rsid w:val="00E26346"/>
    <w:rsid w:val="00E34E70"/>
    <w:rsid w:val="00E54F13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65</cp:revision>
  <dcterms:created xsi:type="dcterms:W3CDTF">2018-08-28T08:28:00Z</dcterms:created>
  <dcterms:modified xsi:type="dcterms:W3CDTF">2022-02-18T14:18:00Z</dcterms:modified>
</cp:coreProperties>
</file>