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0F6C86" w14:textId="413BA5ED" w:rsidR="006E0722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67A3A8EC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2751C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Pinkster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E55C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5 juni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B33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2621E835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811E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  <w:p w14:paraId="00E9AE3C" w14:textId="77777777" w:rsidR="00FE55C0" w:rsidRDefault="00FE55C0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67A3A8EC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2751C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Pinkster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E55C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5 juni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B33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2621E835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811E4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  <w:p w14:paraId="00E9AE3C" w14:textId="77777777" w:rsidR="00FE55C0" w:rsidRDefault="00FE55C0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1C1F8F8" w14:textId="77777777" w:rsidR="00EC5E82" w:rsidRDefault="00E5787F" w:rsidP="00EC5E82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064A1273" w14:textId="6D17B1FB" w:rsidR="00356041" w:rsidRPr="00E2034A" w:rsidRDefault="00EC5E82" w:rsidP="009E22CF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1E4B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’t </w:t>
      </w:r>
      <w:r>
        <w:rPr>
          <w:rFonts w:asciiTheme="minorHAnsi" w:eastAsiaTheme="minorHAnsi" w:hAnsiTheme="minorHAnsi" w:cstheme="minorBidi"/>
          <w:b/>
          <w:color w:val="auto"/>
          <w:lang w:eastAsia="en-US"/>
        </w:rPr>
        <w:t>I</w:t>
      </w:r>
      <w:r w:rsidRPr="00811E4B">
        <w:rPr>
          <w:rFonts w:asciiTheme="minorHAnsi" w:eastAsiaTheme="minorHAnsi" w:hAnsiTheme="minorHAnsi" w:cstheme="minorBidi"/>
          <w:b/>
          <w:color w:val="auto"/>
          <w:lang w:eastAsia="en-US"/>
        </w:rPr>
        <w:t>s de Geest die ons doet zeggen: “Jezus Christus is de Heer!”</w:t>
      </w:r>
      <w:r w:rsidRPr="00811E4B">
        <w:rPr>
          <w:rFonts w:asciiTheme="minorHAnsi" w:eastAsiaTheme="minorHAnsi" w:hAnsiTheme="minorHAnsi" w:cstheme="minorBidi"/>
          <w:b/>
          <w:color w:val="auto"/>
          <w:lang w:eastAsia="en-US"/>
        </w:rPr>
        <w:br/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1. Laat je door de Geest overtuigen.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br/>
        <w:t>2. Wordt in zijn kracht een getuige.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br/>
      </w:r>
    </w:p>
    <w:p w14:paraId="0809E910" w14:textId="77777777" w:rsidR="00811E4B" w:rsidRDefault="00101BDB" w:rsidP="00811E4B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EC5E82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7B449B99" w14:textId="039F17CC" w:rsidR="00811E4B" w:rsidRPr="00811E4B" w:rsidRDefault="00811E4B" w:rsidP="00EA2E2A">
      <w:pPr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Vooraf</w:t>
      </w:r>
      <w:r w:rsidR="00EA2E2A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EA2E2A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Opwekking 754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t xml:space="preserve"> –</w:t>
      </w:r>
      <w:r w:rsidRPr="00EC5E82">
        <w:rPr>
          <w:rFonts w:asciiTheme="minorHAnsi" w:eastAsiaTheme="minorHAnsi" w:hAnsiTheme="minorHAnsi" w:cstheme="minorBidi"/>
          <w:color w:val="57AD68"/>
          <w:lang w:eastAsia="en-US"/>
        </w:rPr>
        <w:t xml:space="preserve"> </w:t>
      </w:r>
      <w:hyperlink r:id="rId5" w:history="1">
        <w:r w:rsidRPr="00EC5E82">
          <w:rPr>
            <w:rStyle w:val="Hyperlink"/>
            <w:rFonts w:asciiTheme="minorHAnsi" w:eastAsiaTheme="minorHAnsi" w:hAnsiTheme="minorHAnsi" w:cstheme="minorBidi"/>
            <w:color w:val="57AD68"/>
            <w:lang w:eastAsia="en-US"/>
          </w:rPr>
          <w:t>heilige Geest van God, adem in ons midden</w:t>
        </w:r>
      </w:hyperlink>
    </w:p>
    <w:p w14:paraId="25FCB1B3" w14:textId="77777777" w:rsidR="009E22CF" w:rsidRDefault="009E22CF" w:rsidP="00EC5E82">
      <w:pPr>
        <w:widowControl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0447DB27" w14:textId="70F945EE" w:rsidR="00EC5E82" w:rsidRDefault="009E22CF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Welkom en m</w:t>
      </w:r>
      <w:r w:rsidR="00811E4B" w:rsidRPr="00811E4B">
        <w:rPr>
          <w:rFonts w:asciiTheme="minorHAnsi" w:eastAsiaTheme="minorHAnsi" w:hAnsiTheme="minorHAnsi" w:cstheme="minorBidi"/>
          <w:color w:val="auto"/>
          <w:lang w:eastAsia="en-US"/>
        </w:rPr>
        <w:t>ededelingen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van de Kerkenraad</w:t>
      </w:r>
    </w:p>
    <w:p w14:paraId="68C37F72" w14:textId="77777777" w:rsidR="00EC5E82" w:rsidRDefault="00811E4B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Votum en groet</w:t>
      </w:r>
    </w:p>
    <w:p w14:paraId="597A2889" w14:textId="63756B30" w:rsidR="00EC5E82" w:rsidRDefault="00EC5E82" w:rsidP="009E22CF">
      <w:pPr>
        <w:widowControl/>
        <w:tabs>
          <w:tab w:val="left" w:pos="1134"/>
        </w:tabs>
        <w:rPr>
          <w:rFonts w:ascii="Open Sans" w:eastAsiaTheme="minorHAnsi" w:hAnsi="Open Sans" w:cs="Open Sans"/>
          <w:color w:val="333333"/>
          <w:sz w:val="21"/>
          <w:szCs w:val="21"/>
          <w:shd w:val="clear" w:color="auto" w:fill="EEEEEE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Zingen</w:t>
      </w:r>
      <w:r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="00811E4B" w:rsidRPr="00811E4B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NPB 87: 3 en 4</w:t>
      </w:r>
      <w:r w:rsidR="00811E4B" w:rsidRPr="00811E4B">
        <w:rPr>
          <w:rFonts w:asciiTheme="minorHAnsi" w:eastAsiaTheme="minorHAnsi" w:hAnsiTheme="minorHAnsi" w:cstheme="minorBidi"/>
          <w:color w:val="auto"/>
          <w:lang w:eastAsia="en-US"/>
        </w:rPr>
        <w:t xml:space="preserve"> -</w:t>
      </w:r>
      <w:r w:rsidRPr="00EC5E82">
        <w:t xml:space="preserve"> </w:t>
      </w:r>
      <w:r w:rsidRPr="00EC5E82">
        <w:rPr>
          <w:rFonts w:asciiTheme="minorHAnsi" w:eastAsiaTheme="minorHAnsi" w:hAnsiTheme="minorHAnsi" w:cstheme="minorBidi"/>
          <w:color w:val="auto"/>
          <w:lang w:eastAsia="en-US"/>
        </w:rPr>
        <w:t>De hele wereld zal van Sion horen</w:t>
      </w:r>
      <w:r w:rsidRPr="00811E4B">
        <w:rPr>
          <w:rFonts w:ascii="Open Sans" w:eastAsiaTheme="minorHAnsi" w:hAnsi="Open Sans" w:cs="Open Sans"/>
          <w:color w:val="333333"/>
          <w:sz w:val="21"/>
          <w:szCs w:val="21"/>
          <w:shd w:val="clear" w:color="auto" w:fill="EEEEEE"/>
          <w:lang w:eastAsia="en-US"/>
        </w:rPr>
        <w:t xml:space="preserve"> </w:t>
      </w:r>
    </w:p>
    <w:p w14:paraId="7AD88AAE" w14:textId="77777777" w:rsidR="00EC5E82" w:rsidRDefault="00811E4B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Leefregel van de Geest: Galaten 5: 13-25</w:t>
      </w:r>
    </w:p>
    <w:p w14:paraId="5370499C" w14:textId="2A9DFE22" w:rsidR="00EC5E82" w:rsidRDefault="00EC5E82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Zingen</w:t>
      </w:r>
      <w:r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="00811E4B" w:rsidRPr="00811E4B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LB 841: 1 en 2</w:t>
      </w:r>
      <w:r w:rsidR="00811E4B" w:rsidRPr="00811E4B">
        <w:rPr>
          <w:rFonts w:asciiTheme="minorHAnsi" w:eastAsiaTheme="minorHAnsi" w:hAnsiTheme="minorHAnsi" w:cstheme="minorBidi"/>
          <w:color w:val="auto"/>
          <w:lang w:eastAsia="en-US"/>
        </w:rPr>
        <w:t xml:space="preserve"> – Wat zijn de goede vruchten</w:t>
      </w:r>
    </w:p>
    <w:p w14:paraId="3BCAC944" w14:textId="77777777" w:rsidR="00EC5E82" w:rsidRDefault="00811E4B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Gebed</w:t>
      </w:r>
    </w:p>
    <w:p w14:paraId="2CB940B1" w14:textId="77777777" w:rsidR="00EC5E82" w:rsidRDefault="00811E4B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KING</w:t>
      </w:r>
    </w:p>
    <w:p w14:paraId="173D8A2C" w14:textId="0A2B3532" w:rsidR="009E22CF" w:rsidRDefault="00811E4B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Lezen</w:t>
      </w:r>
      <w:r w:rsidR="00EC5E82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Handelingen 1: 4-8,</w:t>
      </w:r>
    </w:p>
    <w:p w14:paraId="2611593B" w14:textId="36A486A6" w:rsidR="009E22CF" w:rsidRDefault="009E22CF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Lezen</w:t>
      </w:r>
      <w:r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="00811E4B" w:rsidRPr="00811E4B">
        <w:rPr>
          <w:rFonts w:asciiTheme="minorHAnsi" w:eastAsiaTheme="minorHAnsi" w:hAnsiTheme="minorHAnsi" w:cstheme="minorBidi"/>
          <w:color w:val="auto"/>
          <w:lang w:eastAsia="en-US"/>
        </w:rPr>
        <w:t>Handelingen 2: 1-4</w:t>
      </w:r>
    </w:p>
    <w:p w14:paraId="5CD9CCDB" w14:textId="5E47370C" w:rsidR="00EC5E82" w:rsidRDefault="009E22CF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Lezen</w:t>
      </w:r>
      <w:r>
        <w:rPr>
          <w:rFonts w:asciiTheme="minorHAnsi" w:eastAsiaTheme="minorHAnsi" w:hAnsiTheme="minorHAnsi" w:cstheme="minorBidi"/>
          <w:color w:val="auto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lang w:eastAsia="en-US"/>
        </w:rPr>
        <w:tab/>
      </w:r>
    </w:p>
    <w:p w14:paraId="21D3DB0D" w14:textId="60CE4CB8" w:rsidR="00EC5E82" w:rsidRDefault="00811E4B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Zingen</w:t>
      </w:r>
      <w:r w:rsidR="00EC5E82">
        <w:rPr>
          <w:rFonts w:asciiTheme="minorHAnsi" w:eastAsiaTheme="minorHAnsi" w:hAnsiTheme="minorHAnsi" w:cstheme="minorBidi"/>
          <w:color w:val="auto"/>
          <w:lang w:eastAsia="en-US"/>
        </w:rPr>
        <w:tab/>
      </w:r>
      <w:proofErr w:type="spellStart"/>
      <w:r w:rsidR="00EC5E82" w:rsidRPr="00EC5E82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o</w:t>
      </w:r>
      <w:r w:rsidRPr="00811E4B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GK</w:t>
      </w:r>
      <w:proofErr w:type="spellEnd"/>
      <w:r w:rsidRPr="00811E4B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 Gezang 167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- Samen in de naam van Jezus</w:t>
      </w:r>
    </w:p>
    <w:p w14:paraId="3CE5A33E" w14:textId="77777777" w:rsidR="009E22CF" w:rsidRDefault="00811E4B" w:rsidP="009E22CF">
      <w:pPr>
        <w:widowControl/>
        <w:tabs>
          <w:tab w:val="left" w:pos="1134"/>
        </w:tabs>
        <w:ind w:left="1440" w:hanging="1440"/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Tekst:</w:t>
      </w:r>
      <w:r w:rsidR="00EC5E82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811E4B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Handelingen 1:8a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t xml:space="preserve"> “Maar wanneer de heilige Geest</w:t>
      </w:r>
      <w:r w:rsidR="009E22CF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over jullie</w:t>
      </w:r>
    </w:p>
    <w:p w14:paraId="5917ABC9" w14:textId="50B45F1C" w:rsidR="00EC5E82" w:rsidRPr="009E22CF" w:rsidRDefault="009E22CF" w:rsidP="009E22CF">
      <w:pPr>
        <w:widowControl/>
        <w:tabs>
          <w:tab w:val="left" w:pos="1134"/>
        </w:tabs>
        <w:ind w:left="1440" w:hanging="1440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="00811E4B" w:rsidRPr="00811E4B">
        <w:rPr>
          <w:rFonts w:asciiTheme="minorHAnsi" w:eastAsiaTheme="minorHAnsi" w:hAnsiTheme="minorHAnsi" w:cstheme="minorBidi"/>
          <w:color w:val="auto"/>
          <w:lang w:eastAsia="en-US"/>
        </w:rPr>
        <w:t>komt, zullen jullie kracht ontvangen en van mij getuigen.</w:t>
      </w:r>
    </w:p>
    <w:p w14:paraId="1212263C" w14:textId="7EB73EF0" w:rsidR="00811E4B" w:rsidRPr="00811E4B" w:rsidRDefault="00811E4B" w:rsidP="009E22CF">
      <w:pPr>
        <w:widowControl/>
        <w:tabs>
          <w:tab w:val="left" w:pos="1134"/>
        </w:tabs>
        <w:rPr>
          <w:rFonts w:asciiTheme="minorHAnsi" w:eastAsiaTheme="minorHAnsi" w:hAnsiTheme="minorHAnsi" w:cstheme="minorBidi"/>
          <w:color w:val="auto"/>
          <w:lang w:eastAsia="en-US"/>
        </w:rPr>
      </w:pP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Preek</w:t>
      </w:r>
      <w:r w:rsidRPr="00811E4B">
        <w:rPr>
          <w:rFonts w:asciiTheme="minorHAnsi" w:eastAsiaTheme="minorHAnsi" w:hAnsiTheme="minorHAnsi" w:cstheme="minorBidi"/>
          <w:b/>
          <w:color w:val="auto"/>
          <w:lang w:eastAsia="en-US"/>
        </w:rPr>
        <w:br/>
      </w:r>
      <w:r w:rsidR="00EC5E82" w:rsidRPr="00811E4B">
        <w:rPr>
          <w:rFonts w:asciiTheme="minorHAnsi" w:eastAsiaTheme="minorHAnsi" w:hAnsiTheme="minorHAnsi" w:cstheme="minorBidi"/>
          <w:color w:val="auto"/>
          <w:lang w:eastAsia="en-US"/>
        </w:rPr>
        <w:t>Zingen</w:t>
      </w:r>
      <w:r w:rsidR="00EC5E82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="009E22C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Liedboek 838</w:t>
      </w:r>
      <w:r w:rsidRPr="00811E4B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: 1, 2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t xml:space="preserve"> -</w:t>
      </w:r>
      <w:r w:rsidR="009E22CF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t>O grote God die liefde zijt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br/>
        <w:t>Gebed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br/>
        <w:t>Collecte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br/>
      </w:r>
      <w:r w:rsidR="00EC5E82" w:rsidRPr="00811E4B">
        <w:rPr>
          <w:rFonts w:asciiTheme="minorHAnsi" w:eastAsiaTheme="minorHAnsi" w:hAnsiTheme="minorHAnsi" w:cstheme="minorBidi"/>
          <w:color w:val="auto"/>
          <w:lang w:eastAsia="en-US"/>
        </w:rPr>
        <w:t>Zingen</w:t>
      </w:r>
      <w:r w:rsidR="00EC5E82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Pr="00811E4B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Liedboek 289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t xml:space="preserve"> - Heer, het licht van uw liefde schittert.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br/>
        <w:t>Zegen</w:t>
      </w:r>
      <w:r w:rsidRPr="00811E4B">
        <w:rPr>
          <w:rFonts w:asciiTheme="minorHAnsi" w:eastAsiaTheme="minorHAnsi" w:hAnsiTheme="minorHAnsi" w:cstheme="minorBidi"/>
          <w:color w:val="auto"/>
          <w:lang w:eastAsia="en-US"/>
        </w:rPr>
        <w:br/>
      </w:r>
    </w:p>
    <w:p w14:paraId="28BD7DED" w14:textId="5D5183C4" w:rsidR="00E2034A" w:rsidRDefault="00E2034A" w:rsidP="00EC5E82">
      <w:pPr>
        <w:ind w:left="284" w:hanging="284"/>
      </w:pPr>
    </w:p>
    <w:p w14:paraId="2D837D64" w14:textId="477FBDA1" w:rsidR="006E0722" w:rsidRDefault="006E0722" w:rsidP="00EC5E82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6E0722" w:rsidSect="00E2034A">
      <w:pgSz w:w="8420" w:h="11907"/>
      <w:pgMar w:top="567" w:right="198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3"/>
  </w:num>
  <w:num w:numId="2" w16cid:durableId="434521683">
    <w:abstractNumId w:val="0"/>
  </w:num>
  <w:num w:numId="3" w16cid:durableId="692731632">
    <w:abstractNumId w:val="2"/>
  </w:num>
  <w:num w:numId="4" w16cid:durableId="163409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3092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0F6528"/>
    <w:rsid w:val="001003E3"/>
    <w:rsid w:val="00101BDB"/>
    <w:rsid w:val="00154519"/>
    <w:rsid w:val="0015611C"/>
    <w:rsid w:val="00164FAF"/>
    <w:rsid w:val="00167B73"/>
    <w:rsid w:val="001B42C1"/>
    <w:rsid w:val="001D2F05"/>
    <w:rsid w:val="001E56AD"/>
    <w:rsid w:val="001F3471"/>
    <w:rsid w:val="00204F49"/>
    <w:rsid w:val="00205819"/>
    <w:rsid w:val="0021554D"/>
    <w:rsid w:val="00225817"/>
    <w:rsid w:val="002352CB"/>
    <w:rsid w:val="00243DDF"/>
    <w:rsid w:val="002604F9"/>
    <w:rsid w:val="002751C4"/>
    <w:rsid w:val="00275F7C"/>
    <w:rsid w:val="002A65EC"/>
    <w:rsid w:val="002C3B2D"/>
    <w:rsid w:val="002D3218"/>
    <w:rsid w:val="002E5F3B"/>
    <w:rsid w:val="002F3BD4"/>
    <w:rsid w:val="002F4E82"/>
    <w:rsid w:val="00304815"/>
    <w:rsid w:val="00314B2A"/>
    <w:rsid w:val="00356041"/>
    <w:rsid w:val="0035669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41C61"/>
    <w:rsid w:val="00555CB9"/>
    <w:rsid w:val="00556891"/>
    <w:rsid w:val="005A35F4"/>
    <w:rsid w:val="005C1A8E"/>
    <w:rsid w:val="005F0C93"/>
    <w:rsid w:val="0060054B"/>
    <w:rsid w:val="00600FC6"/>
    <w:rsid w:val="006138C1"/>
    <w:rsid w:val="00636886"/>
    <w:rsid w:val="00643263"/>
    <w:rsid w:val="006851D1"/>
    <w:rsid w:val="006865B5"/>
    <w:rsid w:val="006B2FDD"/>
    <w:rsid w:val="006C1887"/>
    <w:rsid w:val="006C4940"/>
    <w:rsid w:val="006E0722"/>
    <w:rsid w:val="006F3B08"/>
    <w:rsid w:val="007002C9"/>
    <w:rsid w:val="00703DB7"/>
    <w:rsid w:val="0072111B"/>
    <w:rsid w:val="00721FE5"/>
    <w:rsid w:val="00755B85"/>
    <w:rsid w:val="00784B13"/>
    <w:rsid w:val="00811E4B"/>
    <w:rsid w:val="0081669E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B3331"/>
    <w:rsid w:val="009D44BA"/>
    <w:rsid w:val="009D572E"/>
    <w:rsid w:val="009E22CF"/>
    <w:rsid w:val="00A0354B"/>
    <w:rsid w:val="00A15C08"/>
    <w:rsid w:val="00A36D92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B22E5"/>
    <w:rsid w:val="00BE58AB"/>
    <w:rsid w:val="00C20DA1"/>
    <w:rsid w:val="00C413AB"/>
    <w:rsid w:val="00C97242"/>
    <w:rsid w:val="00CD2535"/>
    <w:rsid w:val="00CD7A00"/>
    <w:rsid w:val="00CE75EC"/>
    <w:rsid w:val="00D1550E"/>
    <w:rsid w:val="00D17206"/>
    <w:rsid w:val="00D37F81"/>
    <w:rsid w:val="00D62876"/>
    <w:rsid w:val="00D62AAB"/>
    <w:rsid w:val="00D72018"/>
    <w:rsid w:val="00D73FFE"/>
    <w:rsid w:val="00DB5D25"/>
    <w:rsid w:val="00DE6F0E"/>
    <w:rsid w:val="00E030D1"/>
    <w:rsid w:val="00E14D7D"/>
    <w:rsid w:val="00E2034A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A2E2A"/>
    <w:rsid w:val="00EB74B3"/>
    <w:rsid w:val="00EC58C1"/>
    <w:rsid w:val="00EC5E82"/>
    <w:rsid w:val="00F31AC0"/>
    <w:rsid w:val="00F42E13"/>
    <w:rsid w:val="00F57607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469rlC1r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99</cp:revision>
  <dcterms:created xsi:type="dcterms:W3CDTF">2018-08-28T08:28:00Z</dcterms:created>
  <dcterms:modified xsi:type="dcterms:W3CDTF">2022-05-30T09:17:00Z</dcterms:modified>
</cp:coreProperties>
</file>