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5E7A53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F6AF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12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150CAB7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5553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35553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Niemeijer, em. Rijnsburg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5E7A53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F6AF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12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150CAB7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35553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35553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Niemeijer, em.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7A572B8" w14:textId="304BBF98" w:rsidR="00947368" w:rsidRPr="00265B13" w:rsidRDefault="00F50EC1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265B1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Tot gehoorzaamheid verbonden</w:t>
      </w:r>
    </w:p>
    <w:p w14:paraId="3C3C03F2" w14:textId="77777777" w:rsidR="00F50EC1" w:rsidRPr="00947368" w:rsidRDefault="00F50EC1" w:rsidP="00BF1F0D">
      <w:pPr>
        <w:ind w:left="284" w:hanging="284"/>
        <w:rPr>
          <w:rFonts w:ascii="Calibri" w:eastAsia="Calibri" w:hAnsi="Calibri" w:cs="Calibri"/>
          <w:bCs/>
          <w:i/>
          <w:color w:val="000000" w:themeColor="text1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5C7B23CD" w14:textId="77777777" w:rsidR="00355530" w:rsidRDefault="00BA5915" w:rsidP="00355530">
      <w:pPr>
        <w:tabs>
          <w:tab w:val="left" w:pos="1276"/>
        </w:tabs>
        <w:ind w:left="284" w:hanging="284"/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  <w:r w:rsidR="00355530" w:rsidRPr="00355530">
        <w:t xml:space="preserve"> </w:t>
      </w:r>
    </w:p>
    <w:p w14:paraId="7909F664" w14:textId="0C3185B0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103: 1, 2</w:t>
      </w:r>
    </w:p>
    <w:p w14:paraId="0E3E4CE6" w14:textId="62E2792B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van het avondmaal:</w:t>
      </w:r>
    </w:p>
    <w:p w14:paraId="0718BCB2" w14:textId="0A6A5F33" w:rsidR="00355530" w:rsidRPr="00355530" w:rsidRDefault="00355530" w:rsidP="00355530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4</w:t>
      </w:r>
    </w:p>
    <w:p w14:paraId="5B0BA16C" w14:textId="048FBDB1" w:rsidR="00355530" w:rsidRPr="00355530" w:rsidRDefault="00355530" w:rsidP="00355530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184: 1, 2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Heer, wij komen vol verlangen</w:t>
      </w:r>
    </w:p>
    <w:p w14:paraId="08CED7AB" w14:textId="687B6414" w:rsidR="00355530" w:rsidRDefault="00355530" w:rsidP="00355530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rood en wijn</w:t>
      </w:r>
    </w:p>
    <w:p w14:paraId="683CA53E" w14:textId="27F5AA5B" w:rsidR="00355530" w:rsidRPr="00355530" w:rsidRDefault="00355530" w:rsidP="00355530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184: 3</w:t>
      </w:r>
    </w:p>
    <w:p w14:paraId="3E48FA79" w14:textId="065FF4A6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Deuteronomium 4: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</w:t>
      </w:r>
    </w:p>
    <w:p w14:paraId="160EB14D" w14:textId="701AE574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NBV’21 Titus 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</w:t>
      </w:r>
    </w:p>
    <w:p w14:paraId="799C22C5" w14:textId="336B424E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ab/>
        <w:t>NBV’21 1 Petrus 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F615B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12</w:t>
      </w:r>
    </w:p>
    <w:p w14:paraId="75EEEB4E" w14:textId="1368BC9B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317: 1, 2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Grote God, Gij hebt het zwijgen</w:t>
      </w:r>
    </w:p>
    <w:p w14:paraId="69C60665" w14:textId="2AB5E341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Deuteronomium 26: 16 - 19</w:t>
      </w:r>
    </w:p>
    <w:p w14:paraId="6CF042A8" w14:textId="3B6B3254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83A0B6F" w14:textId="2177CC21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 v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.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kerk: </w:t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175b </w:t>
      </w:r>
      <w:r w:rsidRPr="00355530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proofErr w:type="spellStart"/>
      <w:r w:rsidRPr="00355530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Apos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t</w:t>
      </w:r>
      <w:proofErr w:type="spellEnd"/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</w:t>
      </w:r>
      <w:r w:rsidRPr="00355530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 Geloofsbel</w:t>
      </w:r>
      <w:r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</w:t>
      </w:r>
      <w:r w:rsidRPr="00355530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45D58A73" w14:textId="0BDEDB18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2C2D318C" w14:textId="1F8AF5AF" w:rsidR="00355530" w:rsidRPr="00355530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355530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150a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geprezen zij God</w:t>
      </w:r>
    </w:p>
    <w:p w14:paraId="015D32FE" w14:textId="1969C4EB" w:rsidR="00A26A12" w:rsidRDefault="00355530" w:rsidP="00355530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355530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B13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5530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AFA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47368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0EC1"/>
    <w:rsid w:val="00F57607"/>
    <w:rsid w:val="00F615B3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2023-11-11T12:12:00Z</dcterms:modified>
</cp:coreProperties>
</file>