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5065B7A" w14:textId="30685C4F" w:rsidR="004E3083" w:rsidRPr="001700F9" w:rsidRDefault="00FC0B1D" w:rsidP="00101BDB">
      <w:pPr>
        <w:rPr>
          <w:rFonts w:ascii="Calibri" w:eastAsia="Calibri" w:hAnsi="Calibri" w:cs="Calibri"/>
          <w:b/>
          <w:i/>
          <w:color w:val="57AD68"/>
          <w:sz w:val="16"/>
          <w:szCs w:val="16"/>
        </w:rPr>
      </w:pPr>
      <w:r w:rsidRPr="001700F9">
        <w:rPr>
          <w:noProof/>
          <w:color w:val="auto"/>
          <w:sz w:val="2"/>
          <w:szCs w:val="2"/>
        </w:rPr>
        <mc:AlternateContent>
          <mc:Choice Requires="wps">
            <w:drawing>
              <wp:anchor distT="0" distB="0" distL="114300" distR="114300" simplePos="0" relativeHeight="251658752" behindDoc="1" locked="0" layoutInCell="1" allowOverlap="1" wp14:anchorId="1EC24B20" wp14:editId="722BEFAD">
                <wp:simplePos x="0" y="0"/>
                <wp:positionH relativeFrom="column">
                  <wp:posOffset>-360045</wp:posOffset>
                </wp:positionH>
                <wp:positionV relativeFrom="paragraph">
                  <wp:posOffset>1905</wp:posOffset>
                </wp:positionV>
                <wp:extent cx="6635750" cy="638175"/>
                <wp:effectExtent l="0" t="0" r="12700" b="28575"/>
                <wp:wrapSquare wrapText="bothSides"/>
                <wp:docPr id="2" name="Rechthoek 2"/>
                <wp:cNvGraphicFramePr/>
                <a:graphic xmlns:a="http://schemas.openxmlformats.org/drawingml/2006/main">
                  <a:graphicData uri="http://schemas.microsoft.com/office/word/2010/wordprocessingShape">
                    <wps:wsp>
                      <wps:cNvSpPr/>
                      <wps:spPr>
                        <a:xfrm>
                          <a:off x="0" y="0"/>
                          <a:ext cx="6635750" cy="638175"/>
                        </a:xfrm>
                        <a:prstGeom prst="rect">
                          <a:avLst/>
                        </a:prstGeom>
                        <a:solidFill>
                          <a:srgbClr val="57AD68"/>
                        </a:solidFill>
                        <a:ln w="9525" cap="flat" cmpd="sng">
                          <a:solidFill>
                            <a:srgbClr val="33CC33"/>
                          </a:solidFill>
                          <a:prstDash val="solid"/>
                          <a:round/>
                          <a:headEnd type="none" w="med" len="med"/>
                          <a:tailEnd type="none" w="med" len="med"/>
                        </a:ln>
                      </wps:spPr>
                      <wps:txbx>
                        <w:txbxContent>
                          <w:p w14:paraId="159F23B7" w14:textId="3A0FBC54" w:rsidR="00FC0B1D" w:rsidRPr="008412A4" w:rsidRDefault="00975F4B" w:rsidP="002C75BE">
                            <w:pPr>
                              <w:ind w:left="284"/>
                              <w:rPr>
                                <w:rFonts w:ascii="Calibri" w:eastAsia="Calibri" w:hAnsi="Calibri" w:cs="Calibri"/>
                                <w:b/>
                                <w:color w:val="FFFFFF"/>
                                <w:sz w:val="32"/>
                                <w:szCs w:val="22"/>
                              </w:rPr>
                            </w:pPr>
                            <w:r w:rsidRPr="008412A4">
                              <w:rPr>
                                <w:rFonts w:ascii="Calibri" w:eastAsia="Calibri" w:hAnsi="Calibri" w:cs="Calibri"/>
                                <w:b/>
                                <w:color w:val="FFFFFF"/>
                                <w:sz w:val="32"/>
                                <w:szCs w:val="22"/>
                              </w:rPr>
                              <w:t>Dienst zondag</w:t>
                            </w:r>
                            <w:r w:rsidR="0035669E" w:rsidRPr="008412A4">
                              <w:rPr>
                                <w:rFonts w:ascii="Calibri" w:eastAsia="Calibri" w:hAnsi="Calibri" w:cs="Calibri"/>
                                <w:b/>
                                <w:color w:val="FFFFFF"/>
                                <w:sz w:val="32"/>
                                <w:szCs w:val="22"/>
                              </w:rPr>
                              <w:t>morgen</w:t>
                            </w:r>
                            <w:r w:rsidRPr="008412A4">
                              <w:rPr>
                                <w:rFonts w:ascii="Calibri" w:eastAsia="Calibri" w:hAnsi="Calibri" w:cs="Calibri"/>
                                <w:b/>
                                <w:color w:val="FFFFFF"/>
                                <w:sz w:val="32"/>
                                <w:szCs w:val="22"/>
                              </w:rPr>
                              <w:t xml:space="preserve"> </w:t>
                            </w:r>
                            <w:r w:rsidR="00854015">
                              <w:rPr>
                                <w:rFonts w:ascii="Calibri" w:eastAsia="Calibri" w:hAnsi="Calibri" w:cs="Calibri"/>
                                <w:b/>
                                <w:color w:val="FFFFFF"/>
                                <w:sz w:val="32"/>
                                <w:szCs w:val="22"/>
                              </w:rPr>
                              <w:t xml:space="preserve"> </w:t>
                            </w:r>
                            <w:r w:rsidR="00FC5696">
                              <w:rPr>
                                <w:rFonts w:ascii="Calibri" w:eastAsia="Calibri" w:hAnsi="Calibri" w:cs="Calibri"/>
                                <w:b/>
                                <w:color w:val="FFFFFF"/>
                                <w:sz w:val="32"/>
                                <w:szCs w:val="22"/>
                              </w:rPr>
                              <w:t>27 februari</w:t>
                            </w:r>
                            <w:r w:rsidR="00D17206" w:rsidRPr="008412A4">
                              <w:rPr>
                                <w:rFonts w:ascii="Calibri" w:eastAsia="Calibri" w:hAnsi="Calibri" w:cs="Calibri"/>
                                <w:b/>
                                <w:color w:val="FFFFFF"/>
                                <w:sz w:val="32"/>
                                <w:szCs w:val="22"/>
                              </w:rPr>
                              <w:t xml:space="preserve"> </w:t>
                            </w:r>
                            <w:r w:rsidR="00FC0B1D" w:rsidRPr="008412A4">
                              <w:rPr>
                                <w:rFonts w:ascii="Calibri" w:eastAsia="Calibri" w:hAnsi="Calibri" w:cs="Calibri"/>
                                <w:b/>
                                <w:color w:val="FFFFFF"/>
                                <w:sz w:val="32"/>
                                <w:szCs w:val="22"/>
                              </w:rPr>
                              <w:t>20</w:t>
                            </w:r>
                            <w:r w:rsidR="00164FAF" w:rsidRPr="008412A4">
                              <w:rPr>
                                <w:rFonts w:ascii="Calibri" w:eastAsia="Calibri" w:hAnsi="Calibri" w:cs="Calibri"/>
                                <w:b/>
                                <w:color w:val="FFFFFF"/>
                                <w:sz w:val="32"/>
                                <w:szCs w:val="22"/>
                              </w:rPr>
                              <w:t>2</w:t>
                            </w:r>
                            <w:r w:rsidR="00AF7741">
                              <w:rPr>
                                <w:rFonts w:ascii="Calibri" w:eastAsia="Calibri" w:hAnsi="Calibri" w:cs="Calibri"/>
                                <w:b/>
                                <w:color w:val="FFFFFF"/>
                                <w:sz w:val="32"/>
                                <w:szCs w:val="22"/>
                              </w:rPr>
                              <w:t>4</w:t>
                            </w:r>
                            <w:r w:rsidR="00FC0B1D" w:rsidRPr="008412A4">
                              <w:rPr>
                                <w:rFonts w:ascii="Calibri" w:eastAsia="Calibri" w:hAnsi="Calibri" w:cs="Calibri"/>
                                <w:b/>
                                <w:color w:val="FFFFFF"/>
                                <w:sz w:val="32"/>
                                <w:szCs w:val="22"/>
                              </w:rPr>
                              <w:t xml:space="preserve">, </w:t>
                            </w:r>
                            <w:r w:rsidR="009B3331" w:rsidRPr="008412A4">
                              <w:rPr>
                                <w:rFonts w:ascii="Calibri" w:eastAsia="Calibri" w:hAnsi="Calibri" w:cs="Calibri"/>
                                <w:b/>
                                <w:color w:val="FFFFFF"/>
                                <w:sz w:val="32"/>
                                <w:szCs w:val="22"/>
                              </w:rPr>
                              <w:t>9.30</w:t>
                            </w:r>
                            <w:r w:rsidR="00FC0B1D" w:rsidRPr="008412A4">
                              <w:rPr>
                                <w:rFonts w:ascii="Calibri" w:eastAsia="Calibri" w:hAnsi="Calibri" w:cs="Calibri"/>
                                <w:b/>
                                <w:color w:val="FFFFFF"/>
                                <w:sz w:val="32"/>
                                <w:szCs w:val="22"/>
                              </w:rPr>
                              <w:t xml:space="preserve"> uur</w:t>
                            </w:r>
                          </w:p>
                          <w:p w14:paraId="00E9AE3C" w14:textId="38495E4F" w:rsidR="00FE55C0" w:rsidRPr="00204D52" w:rsidRDefault="002E5F3B" w:rsidP="002C75BE">
                            <w:pPr>
                              <w:ind w:left="284"/>
                              <w:rPr>
                                <w:sz w:val="20"/>
                              </w:rPr>
                            </w:pPr>
                            <w:r w:rsidRPr="008412A4">
                              <w:rPr>
                                <w:rFonts w:ascii="Calibri" w:eastAsia="Calibri" w:hAnsi="Calibri" w:cs="Calibri"/>
                                <w:b/>
                                <w:color w:val="FFFFFF"/>
                                <w:sz w:val="32"/>
                                <w:szCs w:val="22"/>
                              </w:rPr>
                              <w:t xml:space="preserve">Voorganger: </w:t>
                            </w:r>
                            <w:r w:rsidR="00500DC7" w:rsidRPr="008412A4">
                              <w:rPr>
                                <w:rFonts w:ascii="Calibri" w:eastAsia="Calibri" w:hAnsi="Calibri" w:cs="Calibri"/>
                                <w:b/>
                                <w:color w:val="FFFFFF"/>
                                <w:sz w:val="32"/>
                                <w:szCs w:val="22"/>
                              </w:rPr>
                              <w:t xml:space="preserve"> </w:t>
                            </w:r>
                            <w:r w:rsidR="00FC5696">
                              <w:rPr>
                                <w:rFonts w:ascii="Calibri" w:eastAsia="Calibri" w:hAnsi="Calibri" w:cs="Calibri"/>
                                <w:b/>
                                <w:color w:val="FFFFFF"/>
                                <w:sz w:val="32"/>
                                <w:szCs w:val="22"/>
                              </w:rPr>
                              <w:t>Jetze Baas</w:t>
                            </w:r>
                          </w:p>
                        </w:txbxContent>
                      </wps:txbx>
                      <wps:bodyPr wrap="square" lIns="91425" tIns="45700" rIns="91425" bIns="45700" anchor="t" anchorCtr="0"/>
                    </wps:wsp>
                  </a:graphicData>
                </a:graphic>
                <wp14:sizeRelH relativeFrom="page">
                  <wp14:pctWidth>0</wp14:pctWidth>
                </wp14:sizeRelH>
                <wp14:sizeRelV relativeFrom="page">
                  <wp14:pctHeight>0</wp14:pctHeight>
                </wp14:sizeRelV>
              </wp:anchor>
            </w:drawing>
          </mc:Choice>
          <mc:Fallback>
            <w:pict>
              <v:rect w14:anchorId="1EC24B20" id="Rechthoek 2" o:spid="_x0000_s1026" style="position:absolute;margin-left:-28.35pt;margin-top:.15pt;width:522.5pt;height:5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" fillcolor="#57ad68" strokecolor="#3c3">
                <v:stroke joinstyle="round"/>
                <v:textbox inset="2.53958mm,1.2694mm,2.53958mm,1.2694mm">
                  <w:txbxContent>
                    <w:p w14:paraId="159F23B7" w14:textId="3A0FBC54" w:rsidR="00FC0B1D" w:rsidRPr="008412A4" w:rsidRDefault="00975F4B" w:rsidP="002C75BE">
                      <w:pPr>
                        <w:ind w:left="284"/>
                        <w:rPr>
                          <w:rFonts w:ascii="Calibri" w:eastAsia="Calibri" w:hAnsi="Calibri" w:cs="Calibri"/>
                          <w:b/>
                          <w:color w:val="FFFFFF"/>
                          <w:sz w:val="32"/>
                          <w:szCs w:val="22"/>
                        </w:rPr>
                      </w:pPr>
                      <w:r w:rsidRPr="008412A4">
                        <w:rPr>
                          <w:rFonts w:ascii="Calibri" w:eastAsia="Calibri" w:hAnsi="Calibri" w:cs="Calibri"/>
                          <w:b/>
                          <w:color w:val="FFFFFF"/>
                          <w:sz w:val="32"/>
                          <w:szCs w:val="22"/>
                        </w:rPr>
                        <w:t>Dienst zondag</w:t>
                      </w:r>
                      <w:r w:rsidR="0035669E" w:rsidRPr="008412A4">
                        <w:rPr>
                          <w:rFonts w:ascii="Calibri" w:eastAsia="Calibri" w:hAnsi="Calibri" w:cs="Calibri"/>
                          <w:b/>
                          <w:color w:val="FFFFFF"/>
                          <w:sz w:val="32"/>
                          <w:szCs w:val="22"/>
                        </w:rPr>
                        <w:t>morgen</w:t>
                      </w:r>
                      <w:r w:rsidRPr="008412A4">
                        <w:rPr>
                          <w:rFonts w:ascii="Calibri" w:eastAsia="Calibri" w:hAnsi="Calibri" w:cs="Calibri"/>
                          <w:b/>
                          <w:color w:val="FFFFFF"/>
                          <w:sz w:val="32"/>
                          <w:szCs w:val="22"/>
                        </w:rPr>
                        <w:t xml:space="preserve"> </w:t>
                      </w:r>
                      <w:r w:rsidR="00854015">
                        <w:rPr>
                          <w:rFonts w:ascii="Calibri" w:eastAsia="Calibri" w:hAnsi="Calibri" w:cs="Calibri"/>
                          <w:b/>
                          <w:color w:val="FFFFFF"/>
                          <w:sz w:val="32"/>
                          <w:szCs w:val="22"/>
                        </w:rPr>
                        <w:t xml:space="preserve"> </w:t>
                      </w:r>
                      <w:r w:rsidR="00FC5696">
                        <w:rPr>
                          <w:rFonts w:ascii="Calibri" w:eastAsia="Calibri" w:hAnsi="Calibri" w:cs="Calibri"/>
                          <w:b/>
                          <w:color w:val="FFFFFF"/>
                          <w:sz w:val="32"/>
                          <w:szCs w:val="22"/>
                        </w:rPr>
                        <w:t>27 februari</w:t>
                      </w:r>
                      <w:r w:rsidR="00D17206" w:rsidRPr="008412A4">
                        <w:rPr>
                          <w:rFonts w:ascii="Calibri" w:eastAsia="Calibri" w:hAnsi="Calibri" w:cs="Calibri"/>
                          <w:b/>
                          <w:color w:val="FFFFFF"/>
                          <w:sz w:val="32"/>
                          <w:szCs w:val="22"/>
                        </w:rPr>
                        <w:t xml:space="preserve"> </w:t>
                      </w:r>
                      <w:r w:rsidR="00FC0B1D" w:rsidRPr="008412A4">
                        <w:rPr>
                          <w:rFonts w:ascii="Calibri" w:eastAsia="Calibri" w:hAnsi="Calibri" w:cs="Calibri"/>
                          <w:b/>
                          <w:color w:val="FFFFFF"/>
                          <w:sz w:val="32"/>
                          <w:szCs w:val="22"/>
                        </w:rPr>
                        <w:t>20</w:t>
                      </w:r>
                      <w:r w:rsidR="00164FAF" w:rsidRPr="008412A4">
                        <w:rPr>
                          <w:rFonts w:ascii="Calibri" w:eastAsia="Calibri" w:hAnsi="Calibri" w:cs="Calibri"/>
                          <w:b/>
                          <w:color w:val="FFFFFF"/>
                          <w:sz w:val="32"/>
                          <w:szCs w:val="22"/>
                        </w:rPr>
                        <w:t>2</w:t>
                      </w:r>
                      <w:r w:rsidR="00AF7741">
                        <w:rPr>
                          <w:rFonts w:ascii="Calibri" w:eastAsia="Calibri" w:hAnsi="Calibri" w:cs="Calibri"/>
                          <w:b/>
                          <w:color w:val="FFFFFF"/>
                          <w:sz w:val="32"/>
                          <w:szCs w:val="22"/>
                        </w:rPr>
                        <w:t>4</w:t>
                      </w:r>
                      <w:r w:rsidR="00FC0B1D" w:rsidRPr="008412A4">
                        <w:rPr>
                          <w:rFonts w:ascii="Calibri" w:eastAsia="Calibri" w:hAnsi="Calibri" w:cs="Calibri"/>
                          <w:b/>
                          <w:color w:val="FFFFFF"/>
                          <w:sz w:val="32"/>
                          <w:szCs w:val="22"/>
                        </w:rPr>
                        <w:t xml:space="preserve">, </w:t>
                      </w:r>
                      <w:r w:rsidR="009B3331" w:rsidRPr="008412A4">
                        <w:rPr>
                          <w:rFonts w:ascii="Calibri" w:eastAsia="Calibri" w:hAnsi="Calibri" w:cs="Calibri"/>
                          <w:b/>
                          <w:color w:val="FFFFFF"/>
                          <w:sz w:val="32"/>
                          <w:szCs w:val="22"/>
                        </w:rPr>
                        <w:t>9.30</w:t>
                      </w:r>
                      <w:r w:rsidR="00FC0B1D" w:rsidRPr="008412A4">
                        <w:rPr>
                          <w:rFonts w:ascii="Calibri" w:eastAsia="Calibri" w:hAnsi="Calibri" w:cs="Calibri"/>
                          <w:b/>
                          <w:color w:val="FFFFFF"/>
                          <w:sz w:val="32"/>
                          <w:szCs w:val="22"/>
                        </w:rPr>
                        <w:t xml:space="preserve"> uur</w:t>
                      </w:r>
                    </w:p>
                    <w:p w14:paraId="00E9AE3C" w14:textId="38495E4F" w:rsidR="00FE55C0" w:rsidRPr="00204D52" w:rsidRDefault="002E5F3B" w:rsidP="002C75BE">
                      <w:pPr>
                        <w:ind w:left="284"/>
                        <w:rPr>
                          <w:sz w:val="20"/>
                        </w:rPr>
                      </w:pPr>
                      <w:r w:rsidRPr="008412A4">
                        <w:rPr>
                          <w:rFonts w:ascii="Calibri" w:eastAsia="Calibri" w:hAnsi="Calibri" w:cs="Calibri"/>
                          <w:b/>
                          <w:color w:val="FFFFFF"/>
                          <w:sz w:val="32"/>
                          <w:szCs w:val="22"/>
                        </w:rPr>
                        <w:t xml:space="preserve">Voorganger: </w:t>
                      </w:r>
                      <w:r w:rsidR="00500DC7" w:rsidRPr="008412A4">
                        <w:rPr>
                          <w:rFonts w:ascii="Calibri" w:eastAsia="Calibri" w:hAnsi="Calibri" w:cs="Calibri"/>
                          <w:b/>
                          <w:color w:val="FFFFFF"/>
                          <w:sz w:val="32"/>
                          <w:szCs w:val="22"/>
                        </w:rPr>
                        <w:t xml:space="preserve"> </w:t>
                      </w:r>
                      <w:r w:rsidR="00FC5696">
                        <w:rPr>
                          <w:rFonts w:ascii="Calibri" w:eastAsia="Calibri" w:hAnsi="Calibri" w:cs="Calibri"/>
                          <w:b/>
                          <w:color w:val="FFFFFF"/>
                          <w:sz w:val="32"/>
                          <w:szCs w:val="22"/>
                        </w:rPr>
                        <w:t>Jetze Baas</w:t>
                      </w:r>
                    </w:p>
                  </w:txbxContent>
                </v:textbox>
                <w10:wrap type="square"/>
              </v:rect>
            </w:pict>
          </mc:Fallback>
        </mc:AlternateContent>
      </w:r>
    </w:p>
    <w:p w14:paraId="5D3996C6" w14:textId="30B08BC2" w:rsidR="006A2E7D" w:rsidRPr="000E3920" w:rsidRDefault="00E5787F" w:rsidP="002C75BE">
      <w:pPr>
        <w:spacing w:line="216" w:lineRule="auto"/>
        <w:rPr>
          <w:rFonts w:ascii="Calibri" w:eastAsia="Calibri" w:hAnsi="Calibri" w:cs="Calibri"/>
          <w:b/>
          <w:i/>
          <w:color w:val="57AD68"/>
          <w:sz w:val="28"/>
          <w:szCs w:val="28"/>
        </w:rPr>
      </w:pPr>
      <w:r w:rsidRPr="000E3920">
        <w:rPr>
          <w:rFonts w:ascii="Calibri" w:eastAsia="Calibri" w:hAnsi="Calibri" w:cs="Calibri"/>
          <w:b/>
          <w:i/>
          <w:color w:val="57AD68"/>
          <w:sz w:val="28"/>
          <w:szCs w:val="28"/>
        </w:rPr>
        <w:t>Thema</w:t>
      </w:r>
      <w:r w:rsidR="00D30F91" w:rsidRPr="00D30F91">
        <w:t xml:space="preserve"> </w:t>
      </w:r>
    </w:p>
    <w:p w14:paraId="3AC9A69D" w14:textId="77777777" w:rsidR="00FC5696" w:rsidRPr="00FC5696" w:rsidRDefault="00FC5696" w:rsidP="002C75BE">
      <w:pPr>
        <w:rPr>
          <w:rFonts w:ascii="Calibri" w:eastAsia="Calibri" w:hAnsi="Calibri" w:cs="Calibri"/>
          <w:b/>
          <w:iCs/>
          <w:color w:val="auto"/>
          <w:sz w:val="28"/>
          <w:szCs w:val="28"/>
        </w:rPr>
      </w:pPr>
      <w:r w:rsidRPr="00FC5696">
        <w:rPr>
          <w:rFonts w:ascii="Calibri" w:eastAsia="Calibri" w:hAnsi="Calibri" w:cs="Calibri"/>
          <w:b/>
          <w:iCs/>
          <w:color w:val="auto"/>
          <w:sz w:val="28"/>
          <w:szCs w:val="28"/>
        </w:rPr>
        <w:t>Thema: Geduld… een schone zaak.</w:t>
      </w:r>
    </w:p>
    <w:p w14:paraId="74F6DDDE" w14:textId="6509B1B8" w:rsidR="002C5A21" w:rsidRPr="00FC5696" w:rsidRDefault="00FC5696" w:rsidP="002C75BE">
      <w:pPr>
        <w:rPr>
          <w:rFonts w:ascii="Calibri" w:eastAsia="Calibri" w:hAnsi="Calibri" w:cs="Calibri"/>
          <w:bCs/>
          <w:iCs/>
          <w:color w:val="auto"/>
          <w:sz w:val="16"/>
          <w:szCs w:val="16"/>
        </w:rPr>
      </w:pPr>
      <w:r w:rsidRPr="00FC5696">
        <w:rPr>
          <w:rFonts w:ascii="Calibri" w:eastAsia="Calibri" w:hAnsi="Calibri" w:cs="Calibri"/>
          <w:bCs/>
          <w:iCs/>
          <w:color w:val="auto"/>
          <w:sz w:val="28"/>
          <w:szCs w:val="28"/>
        </w:rPr>
        <w:t>N.a.v. Galaten 5: 22/ 1 Cor. 13: 4</w:t>
      </w:r>
    </w:p>
    <w:p w14:paraId="4CD99BB2" w14:textId="77777777" w:rsidR="002C75BE" w:rsidRDefault="002C75BE" w:rsidP="002C75BE">
      <w:pPr>
        <w:rPr>
          <w:rFonts w:ascii="Calibri" w:eastAsia="Calibri" w:hAnsi="Calibri" w:cs="Calibri"/>
          <w:b/>
          <w:i/>
          <w:color w:val="57AD68"/>
          <w:sz w:val="28"/>
          <w:szCs w:val="28"/>
        </w:rPr>
      </w:pPr>
    </w:p>
    <w:p w14:paraId="78FA3EE8" w14:textId="203C857C" w:rsidR="00BF1F0D" w:rsidRDefault="00101BDB" w:rsidP="002C75BE">
      <w:pPr>
        <w:rPr>
          <w:rFonts w:ascii="Calibri" w:eastAsia="Calibri" w:hAnsi="Calibri" w:cs="Calibri"/>
          <w:b/>
          <w:i/>
          <w:color w:val="57AD68"/>
          <w:sz w:val="28"/>
          <w:szCs w:val="28"/>
        </w:rPr>
      </w:pPr>
      <w:r w:rsidRPr="00884B4A">
        <w:rPr>
          <w:rFonts w:ascii="Calibri" w:eastAsia="Calibri" w:hAnsi="Calibri" w:cs="Calibri"/>
          <w:b/>
          <w:i/>
          <w:color w:val="57AD68"/>
          <w:sz w:val="28"/>
          <w:szCs w:val="28"/>
        </w:rPr>
        <w:t>Liturgie</w:t>
      </w:r>
      <w:r w:rsidR="00BF1F0D" w:rsidRPr="00BF1F0D">
        <w:rPr>
          <w:rFonts w:ascii="Calibri" w:eastAsia="Calibri" w:hAnsi="Calibri" w:cs="Calibri"/>
          <w:b/>
          <w:i/>
          <w:color w:val="57AD68"/>
          <w:sz w:val="28"/>
          <w:szCs w:val="28"/>
        </w:rPr>
        <w:t xml:space="preserve"> </w:t>
      </w:r>
    </w:p>
    <w:p w14:paraId="233B1E7A" w14:textId="21B03504" w:rsidR="002C75BE" w:rsidRPr="00884B4A" w:rsidRDefault="002C75BE" w:rsidP="00884B4A">
      <w:pPr>
        <w:tabs>
          <w:tab w:val="left" w:pos="1276"/>
        </w:tabs>
        <w:rPr>
          <w:rFonts w:ascii="Calibri" w:eastAsia="Calibri" w:hAnsi="Calibri" w:cs="Calibri"/>
          <w:bCs/>
          <w:iCs/>
          <w:color w:val="auto"/>
          <w:sz w:val="28"/>
          <w:szCs w:val="28"/>
        </w:rPr>
      </w:pPr>
      <w:r w:rsidRPr="00884B4A">
        <w:rPr>
          <w:rFonts w:ascii="Calibri" w:eastAsia="Calibri" w:hAnsi="Calibri" w:cs="Calibri"/>
          <w:bCs/>
          <w:iCs/>
          <w:color w:val="auto"/>
          <w:sz w:val="28"/>
          <w:szCs w:val="28"/>
        </w:rPr>
        <w:t xml:space="preserve">Welkom &amp; </w:t>
      </w:r>
      <w:r w:rsidR="001700F9" w:rsidRPr="00884B4A">
        <w:rPr>
          <w:rFonts w:ascii="Calibri" w:eastAsia="Calibri" w:hAnsi="Calibri" w:cs="Calibri"/>
          <w:bCs/>
          <w:iCs/>
          <w:color w:val="auto"/>
          <w:sz w:val="28"/>
          <w:szCs w:val="28"/>
        </w:rPr>
        <w:t>Mededelingen kerkenraad</w:t>
      </w:r>
    </w:p>
    <w:p w14:paraId="7A29F438" w14:textId="4DAD637B" w:rsidR="002C75BE" w:rsidRPr="00884B4A" w:rsidRDefault="002C75BE" w:rsidP="00884B4A">
      <w:pPr>
        <w:tabs>
          <w:tab w:val="left" w:pos="1276"/>
        </w:tabs>
        <w:rPr>
          <w:rFonts w:ascii="Calibri" w:eastAsia="Calibri" w:hAnsi="Calibri"/>
          <w:color w:val="auto"/>
          <w:sz w:val="28"/>
          <w:szCs w:val="28"/>
          <w:lang w:eastAsia="en-US"/>
        </w:rPr>
      </w:pPr>
      <w:r w:rsidRPr="00884B4A">
        <w:rPr>
          <w:rFonts w:ascii="Calibri" w:eastAsia="Calibri" w:hAnsi="Calibri"/>
          <w:color w:val="auto"/>
          <w:sz w:val="28"/>
          <w:szCs w:val="28"/>
          <w:lang w:eastAsia="en-US"/>
        </w:rPr>
        <w:t>Stil gebed</w:t>
      </w:r>
      <w:r w:rsidR="00DE5DF0">
        <w:rPr>
          <w:rFonts w:ascii="Calibri" w:eastAsia="Calibri" w:hAnsi="Calibri"/>
          <w:color w:val="auto"/>
          <w:sz w:val="28"/>
          <w:szCs w:val="28"/>
          <w:lang w:eastAsia="en-US"/>
        </w:rPr>
        <w:t>, Votum en Zegengroet</w:t>
      </w:r>
    </w:p>
    <w:p w14:paraId="44B3FB9B" w14:textId="58B69887" w:rsidR="00DE5DF0" w:rsidRDefault="002C75BE" w:rsidP="00DE5DF0">
      <w:pPr>
        <w:tabs>
          <w:tab w:val="left" w:pos="1276"/>
        </w:tabs>
        <w:ind w:firstLine="284"/>
        <w:rPr>
          <w:rFonts w:ascii="Calibri" w:eastAsia="Calibri" w:hAnsi="Calibri"/>
          <w:color w:val="auto"/>
          <w:sz w:val="28"/>
          <w:szCs w:val="28"/>
          <w:lang w:eastAsia="en-US"/>
        </w:rPr>
      </w:pPr>
      <w:r w:rsidRPr="00884B4A">
        <w:rPr>
          <w:rFonts w:ascii="Calibri" w:eastAsia="Calibri" w:hAnsi="Calibri"/>
          <w:color w:val="auto"/>
          <w:sz w:val="28"/>
          <w:szCs w:val="28"/>
          <w:lang w:eastAsia="en-US"/>
        </w:rPr>
        <w:t>Zingen</w:t>
      </w:r>
      <w:r w:rsidRPr="00884B4A">
        <w:rPr>
          <w:rFonts w:ascii="Calibri" w:eastAsia="Calibri" w:hAnsi="Calibri"/>
          <w:color w:val="auto"/>
          <w:sz w:val="28"/>
          <w:szCs w:val="28"/>
          <w:lang w:eastAsia="en-US"/>
        </w:rPr>
        <w:tab/>
      </w:r>
      <w:r w:rsidRPr="00884B4A">
        <w:rPr>
          <w:rFonts w:ascii="Calibri" w:eastAsia="Calibri" w:hAnsi="Calibri"/>
          <w:b/>
          <w:bCs/>
          <w:color w:val="auto"/>
          <w:sz w:val="28"/>
          <w:szCs w:val="28"/>
          <w:lang w:eastAsia="en-US"/>
        </w:rPr>
        <w:t>GK</w:t>
      </w:r>
      <w:r w:rsidR="003849CA" w:rsidRPr="00884B4A">
        <w:rPr>
          <w:rFonts w:ascii="Calibri" w:eastAsia="Calibri" w:hAnsi="Calibri"/>
          <w:b/>
          <w:bCs/>
          <w:color w:val="auto"/>
          <w:sz w:val="28"/>
          <w:szCs w:val="28"/>
          <w:lang w:eastAsia="en-US"/>
        </w:rPr>
        <w:t xml:space="preserve"> 121: 1</w:t>
      </w:r>
      <w:r w:rsidRPr="00884B4A">
        <w:rPr>
          <w:rFonts w:ascii="Calibri" w:eastAsia="Calibri" w:hAnsi="Calibri"/>
          <w:color w:val="auto"/>
          <w:sz w:val="28"/>
          <w:szCs w:val="28"/>
          <w:lang w:eastAsia="en-US"/>
        </w:rPr>
        <w:t xml:space="preserve"> </w:t>
      </w:r>
      <w:r w:rsidRPr="00884B4A">
        <w:rPr>
          <w:rFonts w:ascii="Calibri" w:eastAsia="Calibri" w:hAnsi="Calibri"/>
          <w:i/>
          <w:iCs/>
          <w:color w:val="auto"/>
          <w:sz w:val="22"/>
          <w:szCs w:val="22"/>
          <w:lang w:eastAsia="en-US"/>
        </w:rPr>
        <w:t>(als votum) -</w:t>
      </w:r>
      <w:r w:rsidR="003849CA" w:rsidRPr="00884B4A">
        <w:rPr>
          <w:rFonts w:ascii="Calibri" w:eastAsia="Calibri" w:hAnsi="Calibri"/>
          <w:i/>
          <w:iCs/>
          <w:color w:val="auto"/>
          <w:sz w:val="22"/>
          <w:szCs w:val="22"/>
          <w:lang w:eastAsia="en-US"/>
        </w:rPr>
        <w:t xml:space="preserve"> </w:t>
      </w:r>
      <w:r w:rsidR="003849CA" w:rsidRPr="00884B4A">
        <w:rPr>
          <w:rFonts w:ascii="Calibri" w:eastAsia="Calibri" w:hAnsi="Calibri"/>
          <w:color w:val="auto"/>
          <w:sz w:val="22"/>
          <w:szCs w:val="22"/>
          <w:lang w:eastAsia="en-US"/>
        </w:rPr>
        <w:t>Ik sla mijn ogen op en zie de hoge bergen aan</w:t>
      </w:r>
    </w:p>
    <w:p w14:paraId="6239F237" w14:textId="47F2B26E" w:rsidR="002C75BE" w:rsidRPr="00884B4A" w:rsidRDefault="003849CA" w:rsidP="00DE5DF0">
      <w:pPr>
        <w:tabs>
          <w:tab w:val="left" w:pos="1276"/>
        </w:tabs>
        <w:ind w:firstLine="284"/>
        <w:rPr>
          <w:rFonts w:ascii="Calibri" w:eastAsia="Calibri" w:hAnsi="Calibri"/>
          <w:color w:val="auto"/>
          <w:sz w:val="28"/>
          <w:szCs w:val="28"/>
          <w:lang w:eastAsia="en-US"/>
        </w:rPr>
      </w:pPr>
      <w:r w:rsidRPr="00884B4A">
        <w:rPr>
          <w:rFonts w:ascii="Calibri" w:eastAsia="Calibri" w:hAnsi="Calibri"/>
          <w:color w:val="auto"/>
          <w:sz w:val="28"/>
          <w:szCs w:val="28"/>
          <w:lang w:eastAsia="en-US"/>
        </w:rPr>
        <w:t>Zegengroet</w:t>
      </w:r>
    </w:p>
    <w:p w14:paraId="0482A730" w14:textId="591BA5A3" w:rsidR="003849CA" w:rsidRPr="00884B4A" w:rsidRDefault="002C75BE" w:rsidP="00DE5DF0">
      <w:pPr>
        <w:tabs>
          <w:tab w:val="left" w:pos="1276"/>
        </w:tabs>
        <w:ind w:firstLine="284"/>
        <w:rPr>
          <w:rFonts w:ascii="Calibri" w:eastAsia="Calibri" w:hAnsi="Calibri" w:cs="Calibri"/>
          <w:bCs/>
          <w:iCs/>
          <w:color w:val="auto"/>
          <w:sz w:val="32"/>
          <w:szCs w:val="32"/>
        </w:rPr>
      </w:pPr>
      <w:r w:rsidRPr="00884B4A">
        <w:rPr>
          <w:rFonts w:ascii="Calibri" w:eastAsia="Calibri" w:hAnsi="Calibri"/>
          <w:color w:val="auto"/>
          <w:sz w:val="28"/>
          <w:szCs w:val="28"/>
          <w:lang w:eastAsia="en-US"/>
        </w:rPr>
        <w:t>G</w:t>
      </w:r>
      <w:r w:rsidR="003849CA" w:rsidRPr="00884B4A">
        <w:rPr>
          <w:rFonts w:ascii="Calibri" w:eastAsia="Calibri" w:hAnsi="Calibri"/>
          <w:color w:val="auto"/>
          <w:sz w:val="28"/>
          <w:szCs w:val="28"/>
          <w:lang w:eastAsia="en-US"/>
        </w:rPr>
        <w:t>e</w:t>
      </w:r>
      <w:r w:rsidR="00137938">
        <w:rPr>
          <w:rFonts w:ascii="Calibri" w:eastAsia="Calibri" w:hAnsi="Calibri"/>
          <w:color w:val="auto"/>
          <w:sz w:val="28"/>
          <w:szCs w:val="28"/>
          <w:lang w:eastAsia="en-US"/>
        </w:rPr>
        <w:t>zongen</w:t>
      </w:r>
      <w:r w:rsidRPr="00884B4A">
        <w:rPr>
          <w:rFonts w:ascii="Calibri" w:eastAsia="Calibri" w:hAnsi="Calibri"/>
          <w:color w:val="auto"/>
          <w:sz w:val="28"/>
          <w:szCs w:val="28"/>
          <w:lang w:eastAsia="en-US"/>
        </w:rPr>
        <w:t xml:space="preserve"> </w:t>
      </w:r>
      <w:r w:rsidR="003849CA" w:rsidRPr="00884B4A">
        <w:rPr>
          <w:rFonts w:ascii="Calibri" w:eastAsia="Calibri" w:hAnsi="Calibri"/>
          <w:color w:val="auto"/>
          <w:sz w:val="28"/>
          <w:szCs w:val="28"/>
          <w:lang w:eastAsia="en-US"/>
        </w:rPr>
        <w:t>Amen</w:t>
      </w:r>
    </w:p>
    <w:p w14:paraId="2004EE24" w14:textId="54ABB279" w:rsidR="003849CA" w:rsidRPr="00884B4A" w:rsidRDefault="002C75BE" w:rsidP="00884B4A">
      <w:pPr>
        <w:widowControl/>
        <w:tabs>
          <w:tab w:val="left" w:pos="1276"/>
        </w:tabs>
        <w:spacing w:after="160" w:line="259" w:lineRule="auto"/>
        <w:contextualSpacing/>
        <w:rPr>
          <w:rFonts w:ascii="Calibri" w:eastAsia="Calibri" w:hAnsi="Calibri"/>
          <w:color w:val="auto"/>
          <w:sz w:val="22"/>
          <w:szCs w:val="22"/>
          <w:lang w:eastAsia="en-US"/>
        </w:rPr>
      </w:pPr>
      <w:r w:rsidRPr="00884B4A">
        <w:rPr>
          <w:rFonts w:ascii="Calibri" w:eastAsia="Calibri" w:hAnsi="Calibri" w:cs="Calibri"/>
          <w:bCs/>
          <w:color w:val="202124"/>
          <w:sz w:val="28"/>
          <w:szCs w:val="28"/>
          <w:shd w:val="clear" w:color="auto" w:fill="FFFFFF"/>
          <w:lang w:eastAsia="en-US"/>
        </w:rPr>
        <w:t>Zingen</w:t>
      </w:r>
      <w:r w:rsidRPr="00884B4A">
        <w:rPr>
          <w:rFonts w:ascii="Calibri" w:eastAsia="Calibri" w:hAnsi="Calibri" w:cs="Calibri"/>
          <w:bCs/>
          <w:color w:val="202124"/>
          <w:sz w:val="28"/>
          <w:szCs w:val="28"/>
          <w:shd w:val="clear" w:color="auto" w:fill="FFFFFF"/>
          <w:lang w:eastAsia="en-US"/>
        </w:rPr>
        <w:tab/>
      </w:r>
      <w:r w:rsidRPr="00884B4A">
        <w:rPr>
          <w:rFonts w:ascii="Calibri" w:eastAsia="Calibri" w:hAnsi="Calibri" w:cs="Calibri"/>
          <w:b/>
          <w:color w:val="202124"/>
          <w:sz w:val="28"/>
          <w:szCs w:val="28"/>
          <w:shd w:val="clear" w:color="auto" w:fill="FFFFFF"/>
          <w:lang w:eastAsia="en-US"/>
        </w:rPr>
        <w:t>Opwekking 407</w:t>
      </w:r>
      <w:r w:rsidRPr="00884B4A">
        <w:rPr>
          <w:rFonts w:ascii="Calibri" w:eastAsia="Calibri" w:hAnsi="Calibri" w:cs="Calibri"/>
          <w:bCs/>
          <w:color w:val="202124"/>
          <w:sz w:val="28"/>
          <w:szCs w:val="28"/>
          <w:shd w:val="clear" w:color="auto" w:fill="FFFFFF"/>
          <w:lang w:eastAsia="en-US"/>
        </w:rPr>
        <w:t xml:space="preserve"> - </w:t>
      </w:r>
      <w:r w:rsidR="003849CA" w:rsidRPr="00884B4A">
        <w:rPr>
          <w:rFonts w:ascii="Calibri" w:eastAsia="Calibri" w:hAnsi="Calibri" w:cs="Calibri"/>
          <w:bCs/>
          <w:color w:val="202124"/>
          <w:sz w:val="22"/>
          <w:szCs w:val="22"/>
          <w:shd w:val="clear" w:color="auto" w:fill="FFFFFF"/>
          <w:lang w:eastAsia="en-US"/>
        </w:rPr>
        <w:t xml:space="preserve">O, Heer mijn God. Wanneer ik in verwondering </w:t>
      </w:r>
      <w:r w:rsidRPr="00884B4A">
        <w:rPr>
          <w:rFonts w:ascii="Calibri" w:eastAsia="Calibri" w:hAnsi="Calibri"/>
          <w:color w:val="auto"/>
          <w:sz w:val="28"/>
          <w:szCs w:val="28"/>
          <w:lang w:eastAsia="en-US"/>
        </w:rPr>
        <w:t>Zingen</w:t>
      </w:r>
      <w:r w:rsidRPr="00884B4A">
        <w:rPr>
          <w:rFonts w:ascii="Calibri" w:eastAsia="Calibri" w:hAnsi="Calibri"/>
          <w:color w:val="auto"/>
          <w:sz w:val="28"/>
          <w:szCs w:val="28"/>
          <w:lang w:eastAsia="en-US"/>
        </w:rPr>
        <w:tab/>
      </w:r>
      <w:r w:rsidR="003849CA" w:rsidRPr="0005247B">
        <w:rPr>
          <w:rFonts w:ascii="Calibri" w:eastAsia="Calibri" w:hAnsi="Calibri"/>
          <w:b/>
          <w:bCs/>
          <w:color w:val="auto"/>
          <w:sz w:val="28"/>
          <w:szCs w:val="28"/>
          <w:lang w:eastAsia="en-US"/>
        </w:rPr>
        <w:t>DNP 62: 1,</w:t>
      </w:r>
      <w:r w:rsidRPr="0005247B">
        <w:rPr>
          <w:rFonts w:ascii="Calibri" w:eastAsia="Calibri" w:hAnsi="Calibri"/>
          <w:b/>
          <w:bCs/>
          <w:color w:val="auto"/>
          <w:sz w:val="28"/>
          <w:szCs w:val="28"/>
          <w:lang w:eastAsia="en-US"/>
        </w:rPr>
        <w:t xml:space="preserve"> </w:t>
      </w:r>
      <w:r w:rsidR="003849CA" w:rsidRPr="0005247B">
        <w:rPr>
          <w:rFonts w:ascii="Calibri" w:eastAsia="Calibri" w:hAnsi="Calibri"/>
          <w:b/>
          <w:bCs/>
          <w:color w:val="auto"/>
          <w:sz w:val="28"/>
          <w:szCs w:val="28"/>
          <w:lang w:eastAsia="en-US"/>
        </w:rPr>
        <w:t>3, 6</w:t>
      </w:r>
      <w:r w:rsidR="003849CA" w:rsidRPr="00884B4A">
        <w:rPr>
          <w:rFonts w:ascii="Calibri" w:eastAsia="Calibri" w:hAnsi="Calibri"/>
          <w:color w:val="auto"/>
          <w:sz w:val="28"/>
          <w:szCs w:val="28"/>
          <w:lang w:eastAsia="en-US"/>
        </w:rPr>
        <w:t xml:space="preserve"> </w:t>
      </w:r>
      <w:r w:rsidRPr="00884B4A">
        <w:rPr>
          <w:rFonts w:ascii="Calibri" w:eastAsia="Calibri" w:hAnsi="Calibri"/>
          <w:color w:val="auto"/>
          <w:sz w:val="22"/>
          <w:szCs w:val="22"/>
          <w:lang w:eastAsia="en-US"/>
        </w:rPr>
        <w:t xml:space="preserve">- </w:t>
      </w:r>
      <w:r w:rsidR="003849CA" w:rsidRPr="00884B4A">
        <w:rPr>
          <w:rFonts w:ascii="Calibri" w:eastAsia="Calibri" w:hAnsi="Calibri"/>
          <w:color w:val="auto"/>
          <w:sz w:val="22"/>
          <w:szCs w:val="22"/>
          <w:lang w:eastAsia="en-US"/>
        </w:rPr>
        <w:t>Bij God alleen kom ik tot rust</w:t>
      </w:r>
    </w:p>
    <w:p w14:paraId="7C5AC0CD" w14:textId="5F22598C"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Gebed</w:t>
      </w:r>
    </w:p>
    <w:p w14:paraId="40A3753B" w14:textId="5D0F400D" w:rsidR="003849CA" w:rsidRPr="00DE5DF0" w:rsidRDefault="002C75BE" w:rsidP="00884B4A">
      <w:pPr>
        <w:widowControl/>
        <w:tabs>
          <w:tab w:val="left" w:pos="1276"/>
        </w:tabs>
        <w:spacing w:after="160" w:line="259" w:lineRule="auto"/>
        <w:contextualSpacing/>
        <w:rPr>
          <w:rFonts w:ascii="Calibri" w:eastAsia="Calibri" w:hAnsi="Calibri"/>
          <w:color w:val="auto"/>
          <w:sz w:val="28"/>
          <w:szCs w:val="28"/>
          <w:lang w:eastAsia="en-US"/>
        </w:rPr>
      </w:pPr>
      <w:r w:rsidRPr="00DE5DF0">
        <w:rPr>
          <w:rFonts w:ascii="Calibri" w:eastAsia="Calibri" w:hAnsi="Calibri"/>
          <w:color w:val="auto"/>
          <w:sz w:val="28"/>
          <w:szCs w:val="28"/>
          <w:lang w:eastAsia="en-US"/>
        </w:rPr>
        <w:t>KING</w:t>
      </w:r>
    </w:p>
    <w:p w14:paraId="59D51C8B" w14:textId="7C857376" w:rsidR="003849CA" w:rsidRPr="00884B4A" w:rsidRDefault="002C75BE" w:rsidP="00884B4A">
      <w:pPr>
        <w:widowControl/>
        <w:tabs>
          <w:tab w:val="left" w:pos="1276"/>
        </w:tabs>
        <w:spacing w:after="160" w:line="259" w:lineRule="auto"/>
        <w:contextualSpacing/>
        <w:rPr>
          <w:rFonts w:ascii="Calibri" w:eastAsia="Calibri" w:hAnsi="Calibri"/>
          <w:i/>
          <w:iCs/>
          <w:color w:val="auto"/>
          <w:sz w:val="22"/>
          <w:szCs w:val="22"/>
          <w:lang w:eastAsia="en-US"/>
        </w:rPr>
      </w:pPr>
      <w:r w:rsidRPr="00884B4A">
        <w:rPr>
          <w:rFonts w:ascii="Calibri" w:eastAsia="Calibri" w:hAnsi="Calibri"/>
          <w:color w:val="auto"/>
          <w:sz w:val="28"/>
          <w:szCs w:val="28"/>
          <w:lang w:eastAsia="en-US"/>
        </w:rPr>
        <w:t>Zingen</w:t>
      </w:r>
      <w:r w:rsidRPr="00884B4A">
        <w:rPr>
          <w:rFonts w:ascii="Calibri" w:eastAsia="Calibri" w:hAnsi="Calibri"/>
          <w:color w:val="auto"/>
          <w:sz w:val="32"/>
          <w:szCs w:val="32"/>
          <w:lang w:eastAsia="en-US"/>
        </w:rPr>
        <w:tab/>
      </w:r>
      <w:hyperlink r:id="rId6" w:history="1">
        <w:r w:rsidR="00DE5DF0" w:rsidRPr="00DE5DF0">
          <w:rPr>
            <w:rStyle w:val="Hyperlink"/>
            <w:rFonts w:ascii="Calibri" w:eastAsia="Calibri" w:hAnsi="Calibri"/>
            <w:b/>
            <w:bCs/>
            <w:color w:val="57AD68"/>
            <w:sz w:val="32"/>
            <w:szCs w:val="32"/>
            <w:lang w:eastAsia="en-US"/>
          </w:rPr>
          <w:t>Op Toonhoogte 2015 lied 484</w:t>
        </w:r>
      </w:hyperlink>
      <w:r w:rsidR="00DE5DF0" w:rsidRPr="00DE5DF0">
        <w:rPr>
          <w:rFonts w:ascii="Calibri" w:eastAsia="Calibri" w:hAnsi="Calibri"/>
          <w:color w:val="57AD68"/>
          <w:sz w:val="32"/>
          <w:szCs w:val="32"/>
          <w:lang w:eastAsia="en-US"/>
        </w:rPr>
        <w:t xml:space="preserve"> </w:t>
      </w:r>
      <w:r w:rsidRPr="00884B4A">
        <w:rPr>
          <w:rFonts w:ascii="Calibri" w:eastAsia="Calibri" w:hAnsi="Calibri"/>
          <w:i/>
          <w:iCs/>
          <w:color w:val="auto"/>
          <w:sz w:val="22"/>
          <w:szCs w:val="22"/>
          <w:lang w:eastAsia="en-US"/>
        </w:rPr>
        <w:t>(De lichtwijzer)</w:t>
      </w:r>
    </w:p>
    <w:p w14:paraId="1186520D" w14:textId="27CAB998" w:rsidR="002C75BE" w:rsidRPr="00884B4A" w:rsidRDefault="003849CA" w:rsidP="00884B4A">
      <w:pPr>
        <w:widowControl/>
        <w:tabs>
          <w:tab w:val="left" w:pos="1276"/>
        </w:tabs>
        <w:spacing w:after="160" w:line="259" w:lineRule="auto"/>
        <w:contextualSpacing/>
        <w:rPr>
          <w:rFonts w:ascii="Calibri" w:eastAsia="Calibri" w:hAnsi="Calibri"/>
          <w:b/>
          <w:bCs/>
          <w:color w:val="auto"/>
          <w:sz w:val="28"/>
          <w:szCs w:val="28"/>
          <w:lang w:eastAsia="en-US"/>
        </w:rPr>
      </w:pPr>
      <w:r w:rsidRPr="00884B4A">
        <w:rPr>
          <w:rFonts w:ascii="Calibri" w:eastAsia="Calibri" w:hAnsi="Calibri"/>
          <w:color w:val="auto"/>
          <w:sz w:val="28"/>
          <w:szCs w:val="28"/>
          <w:lang w:eastAsia="en-US"/>
        </w:rPr>
        <w:t>Lezen</w:t>
      </w:r>
      <w:r w:rsidR="002C75BE" w:rsidRPr="00884B4A">
        <w:rPr>
          <w:rFonts w:ascii="Calibri" w:eastAsia="Calibri" w:hAnsi="Calibri"/>
          <w:color w:val="auto"/>
          <w:sz w:val="28"/>
          <w:szCs w:val="28"/>
          <w:lang w:eastAsia="en-US"/>
        </w:rPr>
        <w:tab/>
      </w:r>
      <w:r w:rsidR="00884B4A" w:rsidRPr="00884B4A">
        <w:rPr>
          <w:rFonts w:ascii="Calibri" w:eastAsia="Calibri" w:hAnsi="Calibri"/>
          <w:b/>
          <w:bCs/>
          <w:color w:val="auto"/>
          <w:sz w:val="28"/>
          <w:szCs w:val="28"/>
          <w:lang w:eastAsia="en-US"/>
        </w:rPr>
        <w:t xml:space="preserve">NBV’21 </w:t>
      </w:r>
      <w:r w:rsidRPr="00884B4A">
        <w:rPr>
          <w:rFonts w:ascii="Calibri" w:eastAsia="Calibri" w:hAnsi="Calibri"/>
          <w:b/>
          <w:bCs/>
          <w:color w:val="auto"/>
          <w:sz w:val="28"/>
          <w:szCs w:val="28"/>
          <w:lang w:eastAsia="en-US"/>
        </w:rPr>
        <w:t>Hosea 2:</w:t>
      </w:r>
      <w:r w:rsidR="002C75BE" w:rsidRPr="00884B4A">
        <w:rPr>
          <w:rFonts w:ascii="Calibri" w:eastAsia="Calibri" w:hAnsi="Calibri"/>
          <w:b/>
          <w:bCs/>
          <w:color w:val="auto"/>
          <w:sz w:val="28"/>
          <w:szCs w:val="28"/>
          <w:lang w:eastAsia="en-US"/>
        </w:rPr>
        <w:t xml:space="preserve"> </w:t>
      </w:r>
      <w:r w:rsidRPr="00884B4A">
        <w:rPr>
          <w:rFonts w:ascii="Calibri" w:eastAsia="Calibri" w:hAnsi="Calibri"/>
          <w:b/>
          <w:bCs/>
          <w:color w:val="auto"/>
          <w:sz w:val="28"/>
          <w:szCs w:val="28"/>
          <w:lang w:eastAsia="en-US"/>
        </w:rPr>
        <w:t>15-25</w:t>
      </w:r>
    </w:p>
    <w:p w14:paraId="5FB4DE9B" w14:textId="273ED3E3" w:rsidR="003849CA" w:rsidRPr="00884B4A" w:rsidRDefault="002C75BE" w:rsidP="00884B4A">
      <w:pPr>
        <w:widowControl/>
        <w:tabs>
          <w:tab w:val="left" w:pos="1276"/>
        </w:tabs>
        <w:spacing w:after="160" w:line="259" w:lineRule="auto"/>
        <w:contextualSpacing/>
        <w:rPr>
          <w:rFonts w:ascii="Calibri" w:eastAsia="Calibri" w:hAnsi="Calibri"/>
          <w:b/>
          <w:bCs/>
          <w:color w:val="auto"/>
          <w:sz w:val="28"/>
          <w:szCs w:val="28"/>
          <w:lang w:eastAsia="en-US"/>
        </w:rPr>
      </w:pPr>
      <w:r w:rsidRPr="00884B4A">
        <w:rPr>
          <w:rFonts w:ascii="Calibri" w:eastAsia="Calibri" w:hAnsi="Calibri"/>
          <w:color w:val="auto"/>
          <w:sz w:val="28"/>
          <w:szCs w:val="28"/>
          <w:lang w:eastAsia="en-US"/>
        </w:rPr>
        <w:t>Lezen</w:t>
      </w:r>
      <w:r w:rsidRPr="00884B4A">
        <w:rPr>
          <w:rFonts w:ascii="Calibri" w:eastAsia="Calibri" w:hAnsi="Calibri"/>
          <w:color w:val="auto"/>
          <w:sz w:val="28"/>
          <w:szCs w:val="28"/>
          <w:lang w:eastAsia="en-US"/>
        </w:rPr>
        <w:tab/>
      </w:r>
      <w:r w:rsidR="00884B4A" w:rsidRPr="00884B4A">
        <w:rPr>
          <w:rFonts w:ascii="Calibri" w:eastAsia="Calibri" w:hAnsi="Calibri"/>
          <w:b/>
          <w:bCs/>
          <w:color w:val="auto"/>
          <w:sz w:val="28"/>
          <w:szCs w:val="28"/>
          <w:lang w:eastAsia="en-US"/>
        </w:rPr>
        <w:t xml:space="preserve">NBV’21 </w:t>
      </w:r>
      <w:r w:rsidR="003849CA" w:rsidRPr="00884B4A">
        <w:rPr>
          <w:rFonts w:ascii="Calibri" w:eastAsia="Calibri" w:hAnsi="Calibri"/>
          <w:b/>
          <w:bCs/>
          <w:color w:val="auto"/>
          <w:sz w:val="28"/>
          <w:szCs w:val="28"/>
          <w:lang w:eastAsia="en-US"/>
        </w:rPr>
        <w:t>Mattheus 18: 21-35</w:t>
      </w:r>
    </w:p>
    <w:p w14:paraId="38CCBF8B" w14:textId="76348A9D" w:rsidR="003849CA" w:rsidRPr="00884B4A" w:rsidRDefault="003849CA" w:rsidP="00884B4A">
      <w:pPr>
        <w:widowControl/>
        <w:tabs>
          <w:tab w:val="left" w:pos="1276"/>
        </w:tabs>
        <w:spacing w:after="160" w:line="259" w:lineRule="auto"/>
        <w:contextualSpacing/>
        <w:rPr>
          <w:rFonts w:ascii="Calibri" w:eastAsia="Calibri" w:hAnsi="Calibri"/>
          <w:color w:val="auto"/>
          <w:lang w:eastAsia="en-US"/>
        </w:rPr>
      </w:pPr>
      <w:r w:rsidRPr="00884B4A">
        <w:rPr>
          <w:rFonts w:ascii="Calibri" w:eastAsia="Calibri" w:hAnsi="Calibri"/>
          <w:color w:val="auto"/>
          <w:sz w:val="28"/>
          <w:szCs w:val="28"/>
          <w:lang w:eastAsia="en-US"/>
        </w:rPr>
        <w:t>Zingen</w:t>
      </w:r>
      <w:r w:rsidR="002C75BE" w:rsidRPr="00884B4A">
        <w:rPr>
          <w:rFonts w:ascii="Calibri" w:eastAsia="Calibri" w:hAnsi="Calibri"/>
          <w:color w:val="auto"/>
          <w:sz w:val="28"/>
          <w:szCs w:val="28"/>
          <w:lang w:eastAsia="en-US"/>
        </w:rPr>
        <w:tab/>
      </w:r>
      <w:r w:rsidRPr="00884B4A">
        <w:rPr>
          <w:rFonts w:ascii="Calibri" w:eastAsia="Calibri" w:hAnsi="Calibri"/>
          <w:b/>
          <w:bCs/>
          <w:color w:val="auto"/>
          <w:sz w:val="28"/>
          <w:szCs w:val="28"/>
          <w:lang w:eastAsia="en-US"/>
        </w:rPr>
        <w:t>Opwekking 689</w:t>
      </w:r>
      <w:r w:rsidRPr="00884B4A">
        <w:rPr>
          <w:rFonts w:ascii="Calibri" w:eastAsia="Calibri" w:hAnsi="Calibri"/>
          <w:color w:val="auto"/>
          <w:lang w:eastAsia="en-US"/>
        </w:rPr>
        <w:t xml:space="preserve"> </w:t>
      </w:r>
      <w:r w:rsidR="002C75BE" w:rsidRPr="00884B4A">
        <w:rPr>
          <w:rFonts w:ascii="Calibri" w:eastAsia="Calibri" w:hAnsi="Calibri"/>
          <w:color w:val="auto"/>
          <w:sz w:val="22"/>
          <w:szCs w:val="22"/>
          <w:lang w:eastAsia="en-US"/>
        </w:rPr>
        <w:t xml:space="preserve">- </w:t>
      </w:r>
      <w:r w:rsidRPr="00884B4A">
        <w:rPr>
          <w:rFonts w:ascii="Calibri" w:eastAsia="Calibri" w:hAnsi="Calibri"/>
          <w:color w:val="auto"/>
          <w:sz w:val="22"/>
          <w:szCs w:val="22"/>
          <w:lang w:eastAsia="en-US"/>
        </w:rPr>
        <w:t>Spreek, o Heer door Uw heilig Woord</w:t>
      </w:r>
    </w:p>
    <w:p w14:paraId="21DD0C2B" w14:textId="5B914CF8"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Verkondiging</w:t>
      </w:r>
      <w:r w:rsidR="00884B4A" w:rsidRPr="00884B4A">
        <w:rPr>
          <w:rFonts w:ascii="Calibri" w:eastAsia="Calibri" w:hAnsi="Calibri"/>
          <w:color w:val="auto"/>
          <w:sz w:val="28"/>
          <w:szCs w:val="28"/>
          <w:lang w:eastAsia="en-US"/>
        </w:rPr>
        <w:tab/>
      </w:r>
    </w:p>
    <w:p w14:paraId="38288AD7" w14:textId="77777777"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Kort gebed</w:t>
      </w:r>
    </w:p>
    <w:p w14:paraId="235A244B" w14:textId="54A5948B"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Zingen</w:t>
      </w:r>
      <w:r w:rsidR="00884B4A" w:rsidRPr="00884B4A">
        <w:rPr>
          <w:rFonts w:ascii="Calibri" w:eastAsia="Calibri" w:hAnsi="Calibri"/>
          <w:color w:val="auto"/>
          <w:sz w:val="28"/>
          <w:szCs w:val="28"/>
          <w:lang w:eastAsia="en-US"/>
        </w:rPr>
        <w:tab/>
      </w:r>
      <w:r w:rsidRPr="00884B4A">
        <w:rPr>
          <w:rFonts w:ascii="Calibri" w:eastAsia="Calibri" w:hAnsi="Calibri"/>
          <w:b/>
          <w:bCs/>
          <w:color w:val="auto"/>
          <w:sz w:val="28"/>
          <w:szCs w:val="28"/>
          <w:lang w:eastAsia="en-US"/>
        </w:rPr>
        <w:t>Opwekking 733</w:t>
      </w:r>
      <w:r w:rsidR="00884B4A" w:rsidRPr="00884B4A">
        <w:rPr>
          <w:rFonts w:ascii="Calibri" w:eastAsia="Calibri" w:hAnsi="Calibri"/>
          <w:color w:val="auto"/>
          <w:sz w:val="28"/>
          <w:szCs w:val="28"/>
          <w:lang w:eastAsia="en-US"/>
        </w:rPr>
        <w:t xml:space="preserve"> </w:t>
      </w:r>
      <w:r w:rsidR="00884B4A" w:rsidRPr="00884B4A">
        <w:rPr>
          <w:rFonts w:ascii="Calibri" w:eastAsia="Calibri" w:hAnsi="Calibri"/>
          <w:color w:val="auto"/>
          <w:lang w:eastAsia="en-US"/>
        </w:rPr>
        <w:t xml:space="preserve">- </w:t>
      </w:r>
      <w:r w:rsidRPr="00884B4A">
        <w:rPr>
          <w:rFonts w:ascii="Calibri" w:eastAsia="Calibri" w:hAnsi="Calibri"/>
          <w:color w:val="auto"/>
          <w:lang w:eastAsia="en-US"/>
        </w:rPr>
        <w:t>De zon komt op…</w:t>
      </w:r>
    </w:p>
    <w:p w14:paraId="542F0372" w14:textId="2454560B"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Leven uit genade: Heb geduld met elkaar</w:t>
      </w:r>
      <w:r w:rsidR="00884B4A" w:rsidRPr="00884B4A">
        <w:rPr>
          <w:rFonts w:ascii="Calibri" w:eastAsia="Calibri" w:hAnsi="Calibri"/>
          <w:color w:val="auto"/>
          <w:sz w:val="28"/>
          <w:szCs w:val="28"/>
          <w:lang w:eastAsia="en-US"/>
        </w:rPr>
        <w:t xml:space="preserve"> </w:t>
      </w:r>
      <w:r w:rsidR="00884B4A" w:rsidRPr="00DE5DF0">
        <w:rPr>
          <w:rFonts w:ascii="Calibri" w:eastAsia="Calibri" w:hAnsi="Calibri"/>
          <w:i/>
          <w:iCs/>
          <w:color w:val="auto"/>
          <w:sz w:val="22"/>
          <w:szCs w:val="22"/>
          <w:lang w:eastAsia="en-US"/>
        </w:rPr>
        <w:t>(</w:t>
      </w:r>
      <w:r w:rsidRPr="00DE5DF0">
        <w:rPr>
          <w:rFonts w:ascii="Calibri" w:eastAsia="Calibri" w:hAnsi="Calibri"/>
          <w:i/>
          <w:iCs/>
          <w:color w:val="auto"/>
          <w:sz w:val="22"/>
          <w:szCs w:val="22"/>
          <w:lang w:eastAsia="en-US"/>
        </w:rPr>
        <w:t>Colossenzen 3: 12-17</w:t>
      </w:r>
      <w:r w:rsidR="00884B4A" w:rsidRPr="00DE5DF0">
        <w:rPr>
          <w:rFonts w:ascii="Calibri" w:eastAsia="Calibri" w:hAnsi="Calibri"/>
          <w:i/>
          <w:iCs/>
          <w:color w:val="auto"/>
          <w:sz w:val="22"/>
          <w:szCs w:val="22"/>
          <w:lang w:eastAsia="en-US"/>
        </w:rPr>
        <w:t>)</w:t>
      </w:r>
    </w:p>
    <w:p w14:paraId="2AA42114" w14:textId="48248366"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Zingen</w:t>
      </w:r>
      <w:r w:rsidR="00884B4A" w:rsidRPr="00884B4A">
        <w:rPr>
          <w:rFonts w:ascii="Calibri" w:eastAsia="Calibri" w:hAnsi="Calibri"/>
          <w:color w:val="auto"/>
          <w:sz w:val="28"/>
          <w:szCs w:val="28"/>
          <w:lang w:eastAsia="en-US"/>
        </w:rPr>
        <w:tab/>
      </w:r>
      <w:r w:rsidRPr="006132A8">
        <w:rPr>
          <w:rFonts w:ascii="Calibri" w:eastAsia="Calibri" w:hAnsi="Calibri"/>
          <w:b/>
          <w:bCs/>
          <w:color w:val="auto"/>
          <w:sz w:val="28"/>
          <w:szCs w:val="28"/>
          <w:lang w:eastAsia="en-US"/>
        </w:rPr>
        <w:t>Opwekking 826</w:t>
      </w:r>
      <w:r w:rsidR="00884B4A" w:rsidRPr="00884B4A">
        <w:rPr>
          <w:rFonts w:ascii="Calibri" w:eastAsia="Calibri" w:hAnsi="Calibri"/>
          <w:color w:val="auto"/>
          <w:sz w:val="28"/>
          <w:szCs w:val="28"/>
          <w:lang w:eastAsia="en-US"/>
        </w:rPr>
        <w:t xml:space="preserve"> </w:t>
      </w:r>
      <w:r w:rsidR="00884B4A" w:rsidRPr="00884B4A">
        <w:rPr>
          <w:rFonts w:ascii="Calibri" w:eastAsia="Calibri" w:hAnsi="Calibri"/>
          <w:color w:val="auto"/>
          <w:lang w:eastAsia="en-US"/>
        </w:rPr>
        <w:t xml:space="preserve">- </w:t>
      </w:r>
      <w:r w:rsidRPr="00884B4A">
        <w:rPr>
          <w:rFonts w:ascii="Calibri" w:eastAsia="Calibri" w:hAnsi="Calibri"/>
          <w:color w:val="auto"/>
          <w:lang w:eastAsia="en-US"/>
        </w:rPr>
        <w:t>De Heer is mijn bevrijder</w:t>
      </w:r>
    </w:p>
    <w:p w14:paraId="7595CEFC" w14:textId="77777777"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Dankgebed en voorbede.</w:t>
      </w:r>
    </w:p>
    <w:p w14:paraId="0F3287C5" w14:textId="77777777" w:rsidR="003849CA" w:rsidRPr="00884B4A" w:rsidRDefault="003849CA" w:rsidP="00884B4A">
      <w:pPr>
        <w:widowControl/>
        <w:tabs>
          <w:tab w:val="left" w:pos="1276"/>
        </w:tabs>
        <w:spacing w:after="160" w:line="259" w:lineRule="auto"/>
        <w:contextualSpacing/>
        <w:rPr>
          <w:rFonts w:ascii="Calibri" w:eastAsia="Calibri" w:hAnsi="Calibri"/>
          <w:color w:val="auto"/>
          <w:sz w:val="28"/>
          <w:szCs w:val="28"/>
          <w:lang w:eastAsia="en-US"/>
        </w:rPr>
      </w:pPr>
      <w:r w:rsidRPr="00884B4A">
        <w:rPr>
          <w:rFonts w:ascii="Calibri" w:eastAsia="Calibri" w:hAnsi="Calibri"/>
          <w:color w:val="auto"/>
          <w:sz w:val="28"/>
          <w:szCs w:val="28"/>
          <w:lang w:eastAsia="en-US"/>
        </w:rPr>
        <w:t>Collecte</w:t>
      </w:r>
    </w:p>
    <w:p w14:paraId="34519EBD" w14:textId="668E93F4" w:rsidR="003849CA" w:rsidRPr="00884B4A" w:rsidRDefault="003849CA" w:rsidP="00884B4A">
      <w:pPr>
        <w:widowControl/>
        <w:tabs>
          <w:tab w:val="left" w:pos="1276"/>
        </w:tabs>
        <w:spacing w:after="160" w:line="259" w:lineRule="auto"/>
        <w:contextualSpacing/>
        <w:rPr>
          <w:rFonts w:ascii="Calibri" w:eastAsia="Calibri" w:hAnsi="Calibri"/>
          <w:color w:val="auto"/>
          <w:sz w:val="22"/>
          <w:szCs w:val="22"/>
          <w:lang w:eastAsia="en-US"/>
        </w:rPr>
      </w:pPr>
      <w:r w:rsidRPr="00884B4A">
        <w:rPr>
          <w:rFonts w:ascii="Calibri" w:eastAsia="Calibri" w:hAnsi="Calibri"/>
          <w:color w:val="auto"/>
          <w:sz w:val="28"/>
          <w:szCs w:val="28"/>
          <w:lang w:eastAsia="en-US"/>
        </w:rPr>
        <w:t>Zingen</w:t>
      </w:r>
      <w:r w:rsidR="00884B4A" w:rsidRPr="00884B4A">
        <w:rPr>
          <w:rFonts w:ascii="Calibri" w:eastAsia="Calibri" w:hAnsi="Calibri"/>
          <w:color w:val="auto"/>
          <w:sz w:val="28"/>
          <w:szCs w:val="28"/>
          <w:lang w:eastAsia="en-US"/>
        </w:rPr>
        <w:tab/>
      </w:r>
      <w:r w:rsidRPr="0005247B">
        <w:rPr>
          <w:rFonts w:ascii="Calibri" w:eastAsia="Calibri" w:hAnsi="Calibri"/>
          <w:b/>
          <w:bCs/>
          <w:color w:val="auto"/>
          <w:sz w:val="28"/>
          <w:szCs w:val="28"/>
          <w:lang w:eastAsia="en-US"/>
        </w:rPr>
        <w:t>Hemelhoog 555</w:t>
      </w:r>
      <w:r w:rsidRPr="0005247B">
        <w:rPr>
          <w:rFonts w:ascii="Calibri" w:eastAsia="Calibri" w:hAnsi="Calibri"/>
          <w:color w:val="auto"/>
          <w:sz w:val="28"/>
          <w:szCs w:val="28"/>
          <w:lang w:eastAsia="en-US"/>
        </w:rPr>
        <w:t xml:space="preserve"> </w:t>
      </w:r>
      <w:r w:rsidR="00884B4A" w:rsidRPr="0005247B">
        <w:rPr>
          <w:rFonts w:ascii="Calibri" w:eastAsia="Calibri" w:hAnsi="Calibri"/>
          <w:color w:val="auto"/>
          <w:sz w:val="22"/>
          <w:szCs w:val="22"/>
          <w:lang w:eastAsia="en-US"/>
        </w:rPr>
        <w:t xml:space="preserve">- </w:t>
      </w:r>
      <w:r w:rsidRPr="0005247B">
        <w:rPr>
          <w:rFonts w:ascii="Calibri" w:eastAsia="Calibri" w:hAnsi="Calibri"/>
          <w:color w:val="auto"/>
          <w:sz w:val="22"/>
          <w:szCs w:val="22"/>
          <w:lang w:eastAsia="en-US"/>
        </w:rPr>
        <w:t>Dank</w:t>
      </w:r>
      <w:r w:rsidRPr="00884B4A">
        <w:rPr>
          <w:rFonts w:ascii="Calibri" w:eastAsia="Calibri" w:hAnsi="Calibri"/>
          <w:color w:val="auto"/>
          <w:sz w:val="22"/>
          <w:szCs w:val="22"/>
          <w:lang w:eastAsia="en-US"/>
        </w:rPr>
        <w:t xml:space="preserve"> u Vader van de lichten</w:t>
      </w:r>
    </w:p>
    <w:p w14:paraId="365E3227" w14:textId="0C8F6138" w:rsidR="003B063B" w:rsidRDefault="003849CA" w:rsidP="00884B4A">
      <w:pPr>
        <w:widowControl/>
        <w:tabs>
          <w:tab w:val="left" w:pos="1276"/>
        </w:tabs>
        <w:spacing w:after="160" w:line="259" w:lineRule="auto"/>
        <w:contextualSpacing/>
        <w:rPr>
          <w:rFonts w:ascii="Calibri" w:eastAsia="Calibri" w:hAnsi="Calibri"/>
          <w:color w:val="auto"/>
          <w:sz w:val="22"/>
          <w:szCs w:val="22"/>
          <w:lang w:eastAsia="en-US"/>
        </w:rPr>
      </w:pPr>
      <w:r w:rsidRPr="00884B4A">
        <w:rPr>
          <w:rFonts w:ascii="Calibri" w:eastAsia="Calibri" w:hAnsi="Calibri"/>
          <w:color w:val="auto"/>
          <w:sz w:val="28"/>
          <w:szCs w:val="28"/>
          <w:lang w:eastAsia="en-US"/>
        </w:rPr>
        <w:t xml:space="preserve">Zegen met </w:t>
      </w:r>
      <w:r w:rsidR="00884B4A" w:rsidRPr="00884B4A">
        <w:rPr>
          <w:rFonts w:ascii="Calibri" w:eastAsia="Calibri" w:hAnsi="Calibri"/>
          <w:color w:val="auto"/>
          <w:sz w:val="28"/>
          <w:szCs w:val="28"/>
          <w:lang w:eastAsia="en-US"/>
        </w:rPr>
        <w:tab/>
      </w:r>
      <w:r w:rsidR="00884B4A" w:rsidRPr="00884B4A">
        <w:rPr>
          <w:rFonts w:ascii="Calibri" w:eastAsia="Calibri" w:hAnsi="Calibri"/>
          <w:b/>
          <w:bCs/>
          <w:color w:val="auto"/>
          <w:sz w:val="28"/>
          <w:szCs w:val="28"/>
          <w:lang w:eastAsia="en-US"/>
        </w:rPr>
        <w:t>LB</w:t>
      </w:r>
      <w:r w:rsidRPr="00884B4A">
        <w:rPr>
          <w:rFonts w:ascii="Calibri" w:eastAsia="Calibri" w:hAnsi="Calibri"/>
          <w:b/>
          <w:bCs/>
          <w:color w:val="auto"/>
          <w:sz w:val="28"/>
          <w:szCs w:val="28"/>
          <w:lang w:eastAsia="en-US"/>
        </w:rPr>
        <w:t xml:space="preserve"> 415:</w:t>
      </w:r>
      <w:r w:rsidR="00884B4A" w:rsidRPr="00884B4A">
        <w:rPr>
          <w:rFonts w:ascii="Calibri" w:eastAsia="Calibri" w:hAnsi="Calibri"/>
          <w:b/>
          <w:bCs/>
          <w:color w:val="auto"/>
          <w:sz w:val="28"/>
          <w:szCs w:val="28"/>
          <w:lang w:eastAsia="en-US"/>
        </w:rPr>
        <w:t xml:space="preserve"> </w:t>
      </w:r>
      <w:r w:rsidRPr="00884B4A">
        <w:rPr>
          <w:rFonts w:ascii="Calibri" w:eastAsia="Calibri" w:hAnsi="Calibri"/>
          <w:b/>
          <w:bCs/>
          <w:color w:val="auto"/>
          <w:sz w:val="28"/>
          <w:szCs w:val="28"/>
          <w:lang w:eastAsia="en-US"/>
        </w:rPr>
        <w:t>3</w:t>
      </w:r>
      <w:r w:rsidRPr="00884B4A">
        <w:rPr>
          <w:rFonts w:ascii="Calibri" w:eastAsia="Calibri" w:hAnsi="Calibri"/>
          <w:color w:val="auto"/>
          <w:sz w:val="28"/>
          <w:szCs w:val="28"/>
          <w:lang w:eastAsia="en-US"/>
        </w:rPr>
        <w:t xml:space="preserve"> </w:t>
      </w:r>
      <w:r w:rsidR="00884B4A" w:rsidRPr="00884B4A">
        <w:rPr>
          <w:rFonts w:ascii="Calibri" w:eastAsia="Calibri" w:hAnsi="Calibri"/>
          <w:i/>
          <w:iCs/>
          <w:color w:val="auto"/>
          <w:sz w:val="22"/>
          <w:szCs w:val="22"/>
          <w:lang w:eastAsia="en-US"/>
        </w:rPr>
        <w:t xml:space="preserve">(als gezongen ‘Amen’) </w:t>
      </w:r>
      <w:r w:rsidR="00884B4A" w:rsidRPr="00884B4A">
        <w:rPr>
          <w:rFonts w:ascii="Calibri" w:eastAsia="Calibri" w:hAnsi="Calibri"/>
          <w:color w:val="auto"/>
          <w:sz w:val="22"/>
          <w:szCs w:val="22"/>
          <w:lang w:eastAsia="en-US"/>
        </w:rPr>
        <w:t xml:space="preserve">- </w:t>
      </w:r>
      <w:r w:rsidRPr="00884B4A">
        <w:rPr>
          <w:rFonts w:ascii="Calibri" w:eastAsia="Calibri" w:hAnsi="Calibri"/>
          <w:color w:val="auto"/>
          <w:sz w:val="22"/>
          <w:szCs w:val="22"/>
          <w:lang w:eastAsia="en-US"/>
        </w:rPr>
        <w:t xml:space="preserve">Amen, amen, amen, dat wij </w:t>
      </w:r>
      <w:r w:rsidR="00884B4A" w:rsidRPr="00884B4A">
        <w:rPr>
          <w:rFonts w:ascii="Calibri" w:eastAsia="Calibri" w:hAnsi="Calibri"/>
          <w:color w:val="auto"/>
          <w:sz w:val="22"/>
          <w:szCs w:val="22"/>
          <w:lang w:eastAsia="en-US"/>
        </w:rPr>
        <w:t>…</w:t>
      </w:r>
      <w:r w:rsidRPr="00884B4A">
        <w:rPr>
          <w:rFonts w:ascii="Calibri" w:eastAsia="Calibri" w:hAnsi="Calibri"/>
          <w:color w:val="auto"/>
          <w:sz w:val="22"/>
          <w:szCs w:val="22"/>
          <w:lang w:eastAsia="en-US"/>
        </w:rPr>
        <w:t xml:space="preserve">  </w:t>
      </w:r>
    </w:p>
    <w:p w14:paraId="739165E6" w14:textId="77777777" w:rsidR="003B063B" w:rsidRDefault="003B063B">
      <w:pPr>
        <w:rPr>
          <w:rFonts w:ascii="Calibri" w:eastAsia="Calibri" w:hAnsi="Calibri"/>
          <w:color w:val="auto"/>
          <w:sz w:val="22"/>
          <w:szCs w:val="22"/>
          <w:lang w:eastAsia="en-US"/>
        </w:rPr>
      </w:pPr>
      <w:r>
        <w:rPr>
          <w:rFonts w:ascii="Calibri" w:eastAsia="Calibri" w:hAnsi="Calibri"/>
          <w:color w:val="auto"/>
          <w:sz w:val="22"/>
          <w:szCs w:val="22"/>
          <w:lang w:eastAsia="en-US"/>
        </w:rPr>
        <w:br w:type="page"/>
      </w:r>
    </w:p>
    <w:p w14:paraId="6BB056BC" w14:textId="77777777" w:rsidR="003B063B" w:rsidRDefault="003B063B" w:rsidP="003B063B">
      <w:pPr>
        <w:rPr>
          <w:rFonts w:asciiTheme="minorHAnsi" w:hAnsiTheme="minorHAnsi" w:cstheme="minorHAnsi"/>
          <w:b/>
          <w:bCs/>
        </w:rPr>
      </w:pPr>
    </w:p>
    <w:p w14:paraId="2030BE0B" w14:textId="77777777" w:rsidR="003B063B" w:rsidRDefault="003B063B" w:rsidP="003B063B">
      <w:pPr>
        <w:rPr>
          <w:rFonts w:asciiTheme="minorHAnsi" w:hAnsiTheme="minorHAnsi" w:cstheme="minorHAnsi"/>
          <w:b/>
          <w:bCs/>
        </w:rPr>
      </w:pPr>
    </w:p>
    <w:p w14:paraId="15013F55" w14:textId="48AC972F" w:rsidR="003B063B" w:rsidRPr="003B063B" w:rsidRDefault="003B063B" w:rsidP="003B063B">
      <w:pPr>
        <w:rPr>
          <w:rFonts w:asciiTheme="minorHAnsi" w:hAnsiTheme="minorHAnsi" w:cstheme="minorHAnsi"/>
          <w:b/>
          <w:bCs/>
        </w:rPr>
      </w:pPr>
      <w:r w:rsidRPr="003B063B">
        <w:rPr>
          <w:rFonts w:asciiTheme="minorHAnsi" w:hAnsiTheme="minorHAnsi" w:cstheme="minorHAnsi"/>
          <w:b/>
          <w:bCs/>
        </w:rPr>
        <w:t>Blad bij de preek over ‘Geduld</w:t>
      </w:r>
      <w:r w:rsidRPr="003B063B">
        <w:rPr>
          <w:rFonts w:asciiTheme="minorHAnsi" w:hAnsiTheme="minorHAnsi" w:cstheme="minorHAnsi"/>
          <w:b/>
          <w:bCs/>
        </w:rPr>
        <w:t>”</w:t>
      </w:r>
    </w:p>
    <w:p w14:paraId="2BFF307A" w14:textId="66FC6A33" w:rsidR="003B063B" w:rsidRDefault="003B063B" w:rsidP="003B063B">
      <w:pPr>
        <w:rPr>
          <w:rFonts w:asciiTheme="minorHAnsi" w:hAnsiTheme="minorHAnsi" w:cstheme="minorHAnsi"/>
        </w:rPr>
      </w:pPr>
      <w:r w:rsidRPr="003B063B">
        <w:rPr>
          <w:rFonts w:asciiTheme="minorHAnsi" w:hAnsiTheme="minorHAnsi" w:cstheme="minorHAnsi"/>
          <w:b/>
          <w:bCs/>
        </w:rPr>
        <w:br/>
      </w:r>
      <w:r w:rsidRPr="003B063B">
        <w:rPr>
          <w:rFonts w:asciiTheme="minorHAnsi" w:hAnsiTheme="minorHAnsi" w:cstheme="minorHAnsi"/>
        </w:rPr>
        <w:t xml:space="preserve">N.a.v. Galaten 5:22 en 1 Corinthiërs 13: 4 </w:t>
      </w:r>
      <w:r w:rsidRPr="003B063B">
        <w:rPr>
          <w:rFonts w:asciiTheme="minorHAnsi" w:hAnsiTheme="minorHAnsi" w:cstheme="minorHAnsi"/>
        </w:rPr>
        <w:br/>
        <w:t>Om over na te denken, of te bespreken met anderen.</w:t>
      </w:r>
    </w:p>
    <w:p w14:paraId="490DE3AE" w14:textId="77777777" w:rsidR="003B063B" w:rsidRPr="003B063B" w:rsidRDefault="003B063B" w:rsidP="003B063B">
      <w:pPr>
        <w:rPr>
          <w:rFonts w:asciiTheme="minorHAnsi" w:hAnsiTheme="minorHAnsi" w:cstheme="minorHAnsi"/>
        </w:rPr>
      </w:pPr>
    </w:p>
    <w:p w14:paraId="77F37EF9" w14:textId="77777777" w:rsidR="003B063B" w:rsidRPr="003B063B" w:rsidRDefault="003B063B" w:rsidP="003B063B">
      <w:pPr>
        <w:rPr>
          <w:rFonts w:asciiTheme="minorHAnsi" w:hAnsiTheme="minorHAnsi" w:cstheme="minorHAnsi"/>
          <w:shd w:val="clear" w:color="auto" w:fill="FFFFFF"/>
        </w:rPr>
      </w:pPr>
      <w:r w:rsidRPr="003B063B">
        <w:rPr>
          <w:rFonts w:asciiTheme="minorHAnsi" w:hAnsiTheme="minorHAnsi" w:cstheme="minorHAnsi"/>
        </w:rPr>
        <w:t xml:space="preserve">We kijken eerst naar Gods geduld. Waar komt dat vandaan? </w:t>
      </w:r>
      <w:r w:rsidRPr="003B063B">
        <w:rPr>
          <w:rFonts w:asciiTheme="minorHAnsi" w:hAnsiTheme="minorHAnsi" w:cstheme="minorHAnsi"/>
        </w:rPr>
        <w:br/>
        <w:t xml:space="preserve">En ons geduld, is dat vooral een zaak van karakter? Iets wat je meegekregen hebt in je genen? Waar je niets aan kunt doen als je niet zoveel geduld hebt? Heeft het te maken met wie of wat je geduld moet hebben? Of is er meer over te zeggen. </w:t>
      </w:r>
      <w:r w:rsidRPr="003B063B">
        <w:rPr>
          <w:rFonts w:asciiTheme="minorHAnsi" w:hAnsiTheme="minorHAnsi" w:cstheme="minorHAnsi"/>
        </w:rPr>
        <w:br/>
        <w:t xml:space="preserve">Geduld staat in onze tijd meer dan ooit onder druk. Iedereen is druk met zijn bestaan. Vaders en moeders beiden een baan, dat vraagt veel. Het zet de tijd die we hebben onder druk. En dan al die prikkels die de hele dag op je afkomen. Het maakt het er allemaal niet eenvoudiger op. </w:t>
      </w:r>
      <w:r w:rsidRPr="003B063B">
        <w:rPr>
          <w:rFonts w:asciiTheme="minorHAnsi" w:hAnsiTheme="minorHAnsi" w:cstheme="minorHAnsi"/>
        </w:rPr>
        <w:br/>
        <w:t xml:space="preserve">Wat zegt de Bijbel er over. Bijvoorbeeld in Spreuken 14: 29: “Wie geduldig is, geeft een blijk van groot inzicht.” </w:t>
      </w:r>
      <w:r w:rsidRPr="003B063B">
        <w:rPr>
          <w:rFonts w:asciiTheme="minorHAnsi" w:hAnsiTheme="minorHAnsi" w:cstheme="minorHAnsi"/>
        </w:rPr>
        <w:br/>
        <w:t xml:space="preserve">Op andere plaatsen worden we opgeroepen om geduld te hebben met elkaar. Bijvoorbeeld in </w:t>
      </w:r>
      <w:proofErr w:type="spellStart"/>
      <w:r w:rsidRPr="003B063B">
        <w:rPr>
          <w:rFonts w:asciiTheme="minorHAnsi" w:hAnsiTheme="minorHAnsi" w:cstheme="minorHAnsi"/>
        </w:rPr>
        <w:t>Efeze</w:t>
      </w:r>
      <w:proofErr w:type="spellEnd"/>
      <w:r w:rsidRPr="003B063B">
        <w:rPr>
          <w:rFonts w:asciiTheme="minorHAnsi" w:hAnsiTheme="minorHAnsi" w:cstheme="minorHAnsi"/>
        </w:rPr>
        <w:t xml:space="preserve"> 4: 2 “</w:t>
      </w:r>
      <w:r w:rsidRPr="003B063B">
        <w:rPr>
          <w:rFonts w:asciiTheme="minorHAnsi" w:hAnsiTheme="minorHAnsi" w:cstheme="minorHAnsi"/>
          <w:shd w:val="clear" w:color="auto" w:fill="FFFFFF"/>
        </w:rPr>
        <w:t>Wees altijd nederig, zachtmoedig en geduldig, en verdraag elkaar uit liefde.” Dat is me nogal wat: ‘altijd geduldig’. Dat red ik in elk geval bij lange na niet. In de dienst gaan we na waar we de kracht kunnen halen om geduldig te zijn. En dat geduld onlosmakelijk verbonden is met liefde.</w:t>
      </w:r>
    </w:p>
    <w:p w14:paraId="535B21AC" w14:textId="77777777" w:rsidR="003B063B" w:rsidRPr="003B063B" w:rsidRDefault="003B063B" w:rsidP="003B063B">
      <w:pPr>
        <w:rPr>
          <w:rFonts w:asciiTheme="minorHAnsi" w:hAnsiTheme="minorHAnsi" w:cstheme="minorHAnsi"/>
          <w:shd w:val="clear" w:color="auto" w:fill="FFFFFF"/>
        </w:rPr>
      </w:pPr>
    </w:p>
    <w:p w14:paraId="6A27B034" w14:textId="77777777" w:rsidR="003B063B" w:rsidRPr="003B063B" w:rsidRDefault="003B063B" w:rsidP="003B063B">
      <w:pPr>
        <w:rPr>
          <w:rFonts w:asciiTheme="minorHAnsi" w:hAnsiTheme="minorHAnsi" w:cstheme="minorHAnsi"/>
          <w:shd w:val="clear" w:color="auto" w:fill="FFFFFF"/>
        </w:rPr>
      </w:pPr>
      <w:r w:rsidRPr="003B063B">
        <w:rPr>
          <w:rFonts w:asciiTheme="minorHAnsi" w:hAnsiTheme="minorHAnsi" w:cstheme="minorHAnsi"/>
          <w:shd w:val="clear" w:color="auto" w:fill="FFFFFF"/>
        </w:rPr>
        <w:t xml:space="preserve">Besprekingsvragen: </w:t>
      </w:r>
    </w:p>
    <w:p w14:paraId="0F9FAA3D" w14:textId="77777777" w:rsidR="003B063B" w:rsidRPr="003B063B" w:rsidRDefault="003B063B" w:rsidP="003B063B">
      <w:pPr>
        <w:pStyle w:val="Lijstalinea"/>
        <w:widowControl/>
        <w:numPr>
          <w:ilvl w:val="0"/>
          <w:numId w:val="11"/>
        </w:numPr>
        <w:spacing w:after="160" w:line="259" w:lineRule="auto"/>
        <w:rPr>
          <w:rFonts w:asciiTheme="minorHAnsi" w:hAnsiTheme="minorHAnsi" w:cstheme="minorHAnsi"/>
        </w:rPr>
      </w:pPr>
      <w:r w:rsidRPr="003B063B">
        <w:rPr>
          <w:rFonts w:asciiTheme="minorHAnsi" w:hAnsiTheme="minorHAnsi" w:cstheme="minorHAnsi"/>
          <w:shd w:val="clear" w:color="auto" w:fill="FFFFFF"/>
        </w:rPr>
        <w:t>Waarop is jouw geduld gebaseerd?</w:t>
      </w:r>
    </w:p>
    <w:p w14:paraId="7B52967C" w14:textId="77777777" w:rsidR="003B063B" w:rsidRPr="003B063B" w:rsidRDefault="003B063B" w:rsidP="003B063B">
      <w:pPr>
        <w:pStyle w:val="Lijstalinea"/>
        <w:widowControl/>
        <w:numPr>
          <w:ilvl w:val="0"/>
          <w:numId w:val="11"/>
        </w:numPr>
        <w:spacing w:after="160" w:line="259" w:lineRule="auto"/>
        <w:rPr>
          <w:rFonts w:asciiTheme="minorHAnsi" w:hAnsiTheme="minorHAnsi" w:cstheme="minorHAnsi"/>
        </w:rPr>
      </w:pPr>
      <w:r w:rsidRPr="003B063B">
        <w:rPr>
          <w:rFonts w:asciiTheme="minorHAnsi" w:hAnsiTheme="minorHAnsi" w:cstheme="minorHAnsi"/>
        </w:rPr>
        <w:t>Wat herken je van jezelf in de gelijkenis van de Here Jezus uit Mattheus 18: 21-35?</w:t>
      </w:r>
    </w:p>
    <w:p w14:paraId="2A641952" w14:textId="77777777" w:rsidR="003B063B" w:rsidRPr="003B063B" w:rsidRDefault="003B063B" w:rsidP="003B063B">
      <w:pPr>
        <w:pStyle w:val="Lijstalinea"/>
        <w:widowControl/>
        <w:numPr>
          <w:ilvl w:val="0"/>
          <w:numId w:val="11"/>
        </w:numPr>
        <w:spacing w:after="160" w:line="259" w:lineRule="auto"/>
        <w:rPr>
          <w:rFonts w:asciiTheme="minorHAnsi" w:hAnsiTheme="minorHAnsi" w:cstheme="minorHAnsi"/>
        </w:rPr>
      </w:pPr>
      <w:r w:rsidRPr="003B063B">
        <w:rPr>
          <w:rFonts w:asciiTheme="minorHAnsi" w:hAnsiTheme="minorHAnsi" w:cstheme="minorHAnsi"/>
        </w:rPr>
        <w:t>Hoe kijk jij naar Gods geduld met zijn volk in de woestijn? Zou hij met ons net zoveel geduld moeten hebben?</w:t>
      </w:r>
    </w:p>
    <w:p w14:paraId="5D2C2572" w14:textId="77777777" w:rsidR="003B063B" w:rsidRPr="003B063B" w:rsidRDefault="003B063B" w:rsidP="003B063B">
      <w:pPr>
        <w:pStyle w:val="Lijstalinea"/>
        <w:widowControl/>
        <w:numPr>
          <w:ilvl w:val="0"/>
          <w:numId w:val="11"/>
        </w:numPr>
        <w:spacing w:after="160" w:line="259" w:lineRule="auto"/>
        <w:rPr>
          <w:rFonts w:asciiTheme="minorHAnsi" w:hAnsiTheme="minorHAnsi" w:cstheme="minorHAnsi"/>
        </w:rPr>
      </w:pPr>
      <w:r w:rsidRPr="003B063B">
        <w:rPr>
          <w:rFonts w:asciiTheme="minorHAnsi" w:hAnsiTheme="minorHAnsi" w:cstheme="minorHAnsi"/>
        </w:rPr>
        <w:t xml:space="preserve">Wat komt er bij je op als je het verhaal van Hosea leest in hoofdstuk 1 en 2? </w:t>
      </w:r>
    </w:p>
    <w:p w14:paraId="01A56B46" w14:textId="77777777" w:rsidR="003B063B" w:rsidRPr="003B063B" w:rsidRDefault="003B063B" w:rsidP="003B063B">
      <w:pPr>
        <w:pStyle w:val="Lijstalinea"/>
        <w:widowControl/>
        <w:numPr>
          <w:ilvl w:val="0"/>
          <w:numId w:val="11"/>
        </w:numPr>
        <w:spacing w:after="160" w:line="259" w:lineRule="auto"/>
        <w:rPr>
          <w:rFonts w:asciiTheme="minorHAnsi" w:hAnsiTheme="minorHAnsi" w:cstheme="minorHAnsi"/>
        </w:rPr>
      </w:pPr>
      <w:r w:rsidRPr="003B063B">
        <w:rPr>
          <w:rFonts w:asciiTheme="minorHAnsi" w:hAnsiTheme="minorHAnsi" w:cstheme="minorHAnsi"/>
        </w:rPr>
        <w:t xml:space="preserve">Met de woorden van Jakobus 1:5 kun je daar ook ‘geduld’ </w:t>
      </w:r>
      <w:proofErr w:type="spellStart"/>
      <w:r w:rsidRPr="003B063B">
        <w:rPr>
          <w:rFonts w:asciiTheme="minorHAnsi" w:hAnsiTheme="minorHAnsi" w:cstheme="minorHAnsi"/>
        </w:rPr>
        <w:t>ipv</w:t>
      </w:r>
      <w:proofErr w:type="spellEnd"/>
      <w:r w:rsidRPr="003B063B">
        <w:rPr>
          <w:rFonts w:asciiTheme="minorHAnsi" w:hAnsiTheme="minorHAnsi" w:cstheme="minorHAnsi"/>
        </w:rPr>
        <w:t xml:space="preserve"> ‘geloof’ invullen? Hoe werkt dat bij jou?</w:t>
      </w:r>
    </w:p>
    <w:p w14:paraId="4210FC46" w14:textId="77777777" w:rsidR="003B063B" w:rsidRPr="003B063B" w:rsidRDefault="003B063B" w:rsidP="003B063B">
      <w:pPr>
        <w:pStyle w:val="Lijstalinea"/>
        <w:widowControl/>
        <w:numPr>
          <w:ilvl w:val="0"/>
          <w:numId w:val="11"/>
        </w:numPr>
        <w:spacing w:after="160" w:line="259" w:lineRule="auto"/>
        <w:rPr>
          <w:rFonts w:asciiTheme="minorHAnsi" w:hAnsiTheme="minorHAnsi" w:cstheme="minorHAnsi"/>
        </w:rPr>
      </w:pPr>
      <w:r w:rsidRPr="003B063B">
        <w:rPr>
          <w:rFonts w:asciiTheme="minorHAnsi" w:hAnsiTheme="minorHAnsi" w:cstheme="minorHAnsi"/>
        </w:rPr>
        <w:t>Kijk jij uit naar de Nieuwe hemel en de nieuwe aarde? Wat motiveert je? Hoe stempelt dat jouw leven nu?</w:t>
      </w:r>
    </w:p>
    <w:p w14:paraId="20AAEAD7" w14:textId="77777777" w:rsidR="003B063B" w:rsidRPr="003B063B" w:rsidRDefault="003B063B" w:rsidP="003B063B">
      <w:pPr>
        <w:rPr>
          <w:rFonts w:asciiTheme="minorHAnsi" w:hAnsiTheme="minorHAnsi" w:cstheme="minorHAnsi"/>
        </w:rPr>
      </w:pPr>
    </w:p>
    <w:p w14:paraId="3C0F73AB" w14:textId="77777777" w:rsidR="003B063B" w:rsidRDefault="003B063B" w:rsidP="003B063B">
      <w:pPr>
        <w:rPr>
          <w:rFonts w:asciiTheme="minorHAnsi" w:hAnsiTheme="minorHAnsi" w:cstheme="minorHAnsi"/>
        </w:rPr>
      </w:pPr>
    </w:p>
    <w:p w14:paraId="082D5172" w14:textId="77777777" w:rsidR="003B063B" w:rsidRDefault="003B063B" w:rsidP="003B063B">
      <w:pPr>
        <w:rPr>
          <w:rFonts w:asciiTheme="minorHAnsi" w:hAnsiTheme="minorHAnsi" w:cstheme="minorHAnsi"/>
        </w:rPr>
      </w:pPr>
    </w:p>
    <w:p w14:paraId="2D8E5A78" w14:textId="77777777" w:rsidR="003B063B" w:rsidRDefault="003B063B" w:rsidP="003B063B">
      <w:pPr>
        <w:rPr>
          <w:rFonts w:asciiTheme="minorHAnsi" w:hAnsiTheme="minorHAnsi" w:cstheme="minorHAnsi"/>
        </w:rPr>
      </w:pPr>
    </w:p>
    <w:p w14:paraId="0C703BA3" w14:textId="77777777" w:rsidR="003B063B" w:rsidRDefault="003B063B" w:rsidP="003B063B">
      <w:pPr>
        <w:rPr>
          <w:rFonts w:asciiTheme="minorHAnsi" w:hAnsiTheme="minorHAnsi" w:cstheme="minorHAnsi"/>
        </w:rPr>
      </w:pPr>
    </w:p>
    <w:p w14:paraId="57FFFE24" w14:textId="49318961" w:rsidR="003B063B" w:rsidRPr="003B063B" w:rsidRDefault="003B063B" w:rsidP="003B063B">
      <w:pPr>
        <w:rPr>
          <w:rFonts w:asciiTheme="minorHAnsi" w:hAnsiTheme="minorHAnsi" w:cstheme="minorHAnsi"/>
        </w:rPr>
      </w:pPr>
      <w:r w:rsidRPr="003B063B">
        <w:rPr>
          <w:rFonts w:asciiTheme="minorHAnsi" w:hAnsiTheme="minorHAnsi" w:cstheme="minorHAnsi"/>
        </w:rPr>
        <w:t>Teksten om te lezen en te overdenken:</w:t>
      </w:r>
    </w:p>
    <w:p w14:paraId="12C58239"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Hosea 1</w:t>
      </w:r>
    </w:p>
    <w:p w14:paraId="3E2181B3"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Exodus 34: 6,7; Nehemia 9:17; Joël 2:13</w:t>
      </w:r>
    </w:p>
    <w:p w14:paraId="26798453"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Numeri 14: 11-20</w:t>
      </w:r>
    </w:p>
    <w:p w14:paraId="1ED624E5"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1 Thessalonicenzen 4: 14</w:t>
      </w:r>
    </w:p>
    <w:p w14:paraId="18521646"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Colossenzen 3: 12</w:t>
      </w:r>
    </w:p>
    <w:p w14:paraId="202D2DEF"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Jakobus 5: 7-11</w:t>
      </w:r>
    </w:p>
    <w:p w14:paraId="0047EDA3" w14:textId="77777777" w:rsidR="003B063B" w:rsidRPr="003B063B" w:rsidRDefault="003B063B" w:rsidP="003B063B">
      <w:pPr>
        <w:pStyle w:val="Lijstalinea"/>
        <w:widowControl/>
        <w:numPr>
          <w:ilvl w:val="0"/>
          <w:numId w:val="12"/>
        </w:numPr>
        <w:spacing w:after="160" w:line="259" w:lineRule="auto"/>
        <w:rPr>
          <w:rFonts w:asciiTheme="minorHAnsi" w:hAnsiTheme="minorHAnsi" w:cstheme="minorHAnsi"/>
        </w:rPr>
      </w:pPr>
      <w:r w:rsidRPr="003B063B">
        <w:rPr>
          <w:rFonts w:asciiTheme="minorHAnsi" w:hAnsiTheme="minorHAnsi" w:cstheme="minorHAnsi"/>
        </w:rPr>
        <w:t>2 Petrus 3: 8,9</w:t>
      </w:r>
    </w:p>
    <w:p w14:paraId="62744873" w14:textId="77777777" w:rsidR="003B063B" w:rsidRPr="003B063B" w:rsidRDefault="003B063B" w:rsidP="003B063B">
      <w:pPr>
        <w:rPr>
          <w:rFonts w:asciiTheme="minorHAnsi" w:hAnsiTheme="minorHAnsi" w:cstheme="minorHAnsi"/>
        </w:rPr>
      </w:pPr>
    </w:p>
    <w:p w14:paraId="220C5380" w14:textId="77777777" w:rsidR="003B063B" w:rsidRPr="003B063B" w:rsidRDefault="003B063B" w:rsidP="003B063B">
      <w:pPr>
        <w:rPr>
          <w:rFonts w:asciiTheme="minorHAnsi" w:hAnsiTheme="minorHAnsi" w:cstheme="minorHAnsi"/>
        </w:rPr>
      </w:pPr>
    </w:p>
    <w:p w14:paraId="700BB799" w14:textId="77777777" w:rsidR="003F4E84" w:rsidRPr="003B063B" w:rsidRDefault="003F4E84" w:rsidP="003B063B">
      <w:pPr>
        <w:widowControl/>
        <w:tabs>
          <w:tab w:val="left" w:pos="1276"/>
        </w:tabs>
        <w:spacing w:after="160" w:line="259" w:lineRule="auto"/>
        <w:contextualSpacing/>
        <w:rPr>
          <w:rFonts w:asciiTheme="minorHAnsi" w:eastAsia="Calibri" w:hAnsiTheme="minorHAnsi" w:cstheme="minorHAnsi"/>
          <w:color w:val="auto"/>
          <w:lang w:eastAsia="en-US"/>
        </w:rPr>
      </w:pPr>
    </w:p>
    <w:sectPr w:rsidR="003F4E84" w:rsidRPr="003B063B" w:rsidSect="006E5A8C">
      <w:pgSz w:w="8420" w:h="11907"/>
      <w:pgMar w:top="284" w:right="198" w:bottom="0" w:left="426" w:header="0"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9B7EAD"/>
    <w:multiLevelType w:val="hybridMultilevel"/>
    <w:tmpl w:val="E87A0D14"/>
    <w:lvl w:ilvl="0" w:tplc="B56EAD38">
      <w:numFmt w:val="bullet"/>
      <w:lvlText w:val="-"/>
      <w:lvlJc w:val="left"/>
      <w:pPr>
        <w:ind w:left="1495" w:hanging="360"/>
      </w:pPr>
      <w:rPr>
        <w:rFonts w:ascii="Calibri" w:eastAsia="Calibri" w:hAnsi="Calibri" w:cs="Calibri"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 w15:restartNumberingAfterBreak="0">
    <w:nsid w:val="14F94A47"/>
    <w:multiLevelType w:val="hybridMultilevel"/>
    <w:tmpl w:val="A648C5AC"/>
    <w:lvl w:ilvl="0" w:tplc="0413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CA3332A"/>
    <w:multiLevelType w:val="hybridMultilevel"/>
    <w:tmpl w:val="06788BE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31E1DCF"/>
    <w:multiLevelType w:val="hybridMultilevel"/>
    <w:tmpl w:val="40B27E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1C64D9E"/>
    <w:multiLevelType w:val="hybridMultilevel"/>
    <w:tmpl w:val="D272EB2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209615C"/>
    <w:multiLevelType w:val="hybridMultilevel"/>
    <w:tmpl w:val="7006324C"/>
    <w:lvl w:ilvl="0" w:tplc="0413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6262E11"/>
    <w:multiLevelType w:val="hybridMultilevel"/>
    <w:tmpl w:val="EC14417E"/>
    <w:lvl w:ilvl="0" w:tplc="421825E8">
      <w:start w:val="1"/>
      <w:numFmt w:val="decimal"/>
      <w:lvlText w:val="%1"/>
      <w:lvlJc w:val="left"/>
      <w:pPr>
        <w:ind w:left="720" w:hanging="360"/>
      </w:pPr>
      <w:rPr>
        <w:rFonts w:ascii="Cambria" w:hAnsi="Cambria" w:hint="default"/>
        <w:b w:val="0"/>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AD4F73"/>
    <w:multiLevelType w:val="hybridMultilevel"/>
    <w:tmpl w:val="577E00F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53544DD"/>
    <w:multiLevelType w:val="hybridMultilevel"/>
    <w:tmpl w:val="09044D42"/>
    <w:lvl w:ilvl="0" w:tplc="8628114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220445"/>
    <w:multiLevelType w:val="hybridMultilevel"/>
    <w:tmpl w:val="BA9813B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7D75587C"/>
    <w:multiLevelType w:val="hybridMultilevel"/>
    <w:tmpl w:val="7972A604"/>
    <w:lvl w:ilvl="0" w:tplc="145C6D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D33C9F"/>
    <w:multiLevelType w:val="hybridMultilevel"/>
    <w:tmpl w:val="74B0F644"/>
    <w:lvl w:ilvl="0" w:tplc="EED02CFE">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82544592">
    <w:abstractNumId w:val="11"/>
  </w:num>
  <w:num w:numId="2" w16cid:durableId="434521683">
    <w:abstractNumId w:val="6"/>
  </w:num>
  <w:num w:numId="3" w16cid:durableId="692731632">
    <w:abstractNumId w:val="10"/>
  </w:num>
  <w:num w:numId="4" w16cid:durableId="1634097249">
    <w:abstractNumId w:val="8"/>
  </w:num>
  <w:num w:numId="5" w16cid:durableId="1512256022">
    <w:abstractNumId w:val="9"/>
  </w:num>
  <w:num w:numId="6" w16cid:durableId="360056216">
    <w:abstractNumId w:val="4"/>
  </w:num>
  <w:num w:numId="7" w16cid:durableId="1343554842">
    <w:abstractNumId w:val="1"/>
  </w:num>
  <w:num w:numId="8" w16cid:durableId="1502743553">
    <w:abstractNumId w:val="5"/>
  </w:num>
  <w:num w:numId="9" w16cid:durableId="509636030">
    <w:abstractNumId w:val="0"/>
  </w:num>
  <w:num w:numId="10" w16cid:durableId="483202134">
    <w:abstractNumId w:val="7"/>
  </w:num>
  <w:num w:numId="11" w16cid:durableId="198706123">
    <w:abstractNumId w:val="2"/>
  </w:num>
  <w:num w:numId="12" w16cid:durableId="14280352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isplayBackgroundShape/>
  <w:proofState w:spelling="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04F9"/>
    <w:rsid w:val="00011A4F"/>
    <w:rsid w:val="000160C0"/>
    <w:rsid w:val="00027DB1"/>
    <w:rsid w:val="00030929"/>
    <w:rsid w:val="00031E4A"/>
    <w:rsid w:val="000406EE"/>
    <w:rsid w:val="00044B07"/>
    <w:rsid w:val="0005247B"/>
    <w:rsid w:val="0007187D"/>
    <w:rsid w:val="00077368"/>
    <w:rsid w:val="000828C9"/>
    <w:rsid w:val="000A1390"/>
    <w:rsid w:val="000A600D"/>
    <w:rsid w:val="000C147B"/>
    <w:rsid w:val="000D2294"/>
    <w:rsid w:val="000D728B"/>
    <w:rsid w:val="000E3920"/>
    <w:rsid w:val="000F6323"/>
    <w:rsid w:val="000F6528"/>
    <w:rsid w:val="001003E3"/>
    <w:rsid w:val="00101BDB"/>
    <w:rsid w:val="00112C72"/>
    <w:rsid w:val="00137938"/>
    <w:rsid w:val="001421A0"/>
    <w:rsid w:val="00154519"/>
    <w:rsid w:val="0015611C"/>
    <w:rsid w:val="00164FAF"/>
    <w:rsid w:val="00167B73"/>
    <w:rsid w:val="001700F9"/>
    <w:rsid w:val="00183E20"/>
    <w:rsid w:val="001857F0"/>
    <w:rsid w:val="001B42C1"/>
    <w:rsid w:val="001D2F05"/>
    <w:rsid w:val="001E56AD"/>
    <w:rsid w:val="001F3471"/>
    <w:rsid w:val="00204D52"/>
    <w:rsid w:val="00204F49"/>
    <w:rsid w:val="00205819"/>
    <w:rsid w:val="00205E10"/>
    <w:rsid w:val="0021554D"/>
    <w:rsid w:val="00225817"/>
    <w:rsid w:val="002352CB"/>
    <w:rsid w:val="00243DDF"/>
    <w:rsid w:val="00256967"/>
    <w:rsid w:val="002604F9"/>
    <w:rsid w:val="00265EAB"/>
    <w:rsid w:val="00275F7C"/>
    <w:rsid w:val="002A65EC"/>
    <w:rsid w:val="002C3B2D"/>
    <w:rsid w:val="002C5A21"/>
    <w:rsid w:val="002C75BE"/>
    <w:rsid w:val="002D3218"/>
    <w:rsid w:val="002E5F3B"/>
    <w:rsid w:val="002F23AA"/>
    <w:rsid w:val="002F3BD4"/>
    <w:rsid w:val="002F4E82"/>
    <w:rsid w:val="00302A62"/>
    <w:rsid w:val="00304815"/>
    <w:rsid w:val="003106DD"/>
    <w:rsid w:val="00314B2A"/>
    <w:rsid w:val="003408D2"/>
    <w:rsid w:val="00342741"/>
    <w:rsid w:val="00353F14"/>
    <w:rsid w:val="00356041"/>
    <w:rsid w:val="0035669E"/>
    <w:rsid w:val="00376398"/>
    <w:rsid w:val="003849CA"/>
    <w:rsid w:val="0039024E"/>
    <w:rsid w:val="003904D8"/>
    <w:rsid w:val="0039122F"/>
    <w:rsid w:val="003B063B"/>
    <w:rsid w:val="003B1060"/>
    <w:rsid w:val="003D2A32"/>
    <w:rsid w:val="003F4E84"/>
    <w:rsid w:val="00414F79"/>
    <w:rsid w:val="0046118F"/>
    <w:rsid w:val="00463524"/>
    <w:rsid w:val="00463FE4"/>
    <w:rsid w:val="0046449B"/>
    <w:rsid w:val="00485706"/>
    <w:rsid w:val="00491D4C"/>
    <w:rsid w:val="00492C00"/>
    <w:rsid w:val="004B7E11"/>
    <w:rsid w:val="004C4596"/>
    <w:rsid w:val="004E3083"/>
    <w:rsid w:val="00500DC7"/>
    <w:rsid w:val="00505B66"/>
    <w:rsid w:val="005323AF"/>
    <w:rsid w:val="00541C61"/>
    <w:rsid w:val="00555CB9"/>
    <w:rsid w:val="00556891"/>
    <w:rsid w:val="0057189F"/>
    <w:rsid w:val="005902C7"/>
    <w:rsid w:val="005A35F4"/>
    <w:rsid w:val="005B0211"/>
    <w:rsid w:val="005C1A8E"/>
    <w:rsid w:val="005E5F09"/>
    <w:rsid w:val="005F0C93"/>
    <w:rsid w:val="0060054B"/>
    <w:rsid w:val="00600FC6"/>
    <w:rsid w:val="006132A8"/>
    <w:rsid w:val="006138C1"/>
    <w:rsid w:val="00636886"/>
    <w:rsid w:val="00643263"/>
    <w:rsid w:val="00657364"/>
    <w:rsid w:val="006851D1"/>
    <w:rsid w:val="006865B5"/>
    <w:rsid w:val="006A2E7D"/>
    <w:rsid w:val="006B2FDD"/>
    <w:rsid w:val="006B3D6B"/>
    <w:rsid w:val="006C1887"/>
    <w:rsid w:val="006C4940"/>
    <w:rsid w:val="006D543F"/>
    <w:rsid w:val="006E0722"/>
    <w:rsid w:val="006E5A8C"/>
    <w:rsid w:val="006F3B08"/>
    <w:rsid w:val="006F6B8A"/>
    <w:rsid w:val="006F71E7"/>
    <w:rsid w:val="007002C9"/>
    <w:rsid w:val="00703DB7"/>
    <w:rsid w:val="00704926"/>
    <w:rsid w:val="0072111B"/>
    <w:rsid w:val="00721FE5"/>
    <w:rsid w:val="00755B85"/>
    <w:rsid w:val="00784B13"/>
    <w:rsid w:val="007F13E8"/>
    <w:rsid w:val="00800745"/>
    <w:rsid w:val="00806DD4"/>
    <w:rsid w:val="0081669E"/>
    <w:rsid w:val="00827B9D"/>
    <w:rsid w:val="008412A4"/>
    <w:rsid w:val="00850FC7"/>
    <w:rsid w:val="00854015"/>
    <w:rsid w:val="0085579A"/>
    <w:rsid w:val="008642A8"/>
    <w:rsid w:val="008763CC"/>
    <w:rsid w:val="00884B4A"/>
    <w:rsid w:val="008867DF"/>
    <w:rsid w:val="008879AF"/>
    <w:rsid w:val="00893F4A"/>
    <w:rsid w:val="008949EC"/>
    <w:rsid w:val="008A48ED"/>
    <w:rsid w:val="008E060B"/>
    <w:rsid w:val="008E6C19"/>
    <w:rsid w:val="008F05B4"/>
    <w:rsid w:val="008F1032"/>
    <w:rsid w:val="008F1B48"/>
    <w:rsid w:val="008F66AF"/>
    <w:rsid w:val="00915A16"/>
    <w:rsid w:val="00941D86"/>
    <w:rsid w:val="00946C94"/>
    <w:rsid w:val="009571A8"/>
    <w:rsid w:val="00964A33"/>
    <w:rsid w:val="00975F4B"/>
    <w:rsid w:val="00982DB7"/>
    <w:rsid w:val="009914A9"/>
    <w:rsid w:val="009952F4"/>
    <w:rsid w:val="00997126"/>
    <w:rsid w:val="00997F9C"/>
    <w:rsid w:val="009A531E"/>
    <w:rsid w:val="009B03E1"/>
    <w:rsid w:val="009B3331"/>
    <w:rsid w:val="009D44BA"/>
    <w:rsid w:val="009D572E"/>
    <w:rsid w:val="009F191F"/>
    <w:rsid w:val="00A0354B"/>
    <w:rsid w:val="00A03EE0"/>
    <w:rsid w:val="00A15C08"/>
    <w:rsid w:val="00A22753"/>
    <w:rsid w:val="00A34E06"/>
    <w:rsid w:val="00A36D92"/>
    <w:rsid w:val="00A36FFD"/>
    <w:rsid w:val="00A44D49"/>
    <w:rsid w:val="00A527F2"/>
    <w:rsid w:val="00A65756"/>
    <w:rsid w:val="00A867C5"/>
    <w:rsid w:val="00AA1EE4"/>
    <w:rsid w:val="00AA43EB"/>
    <w:rsid w:val="00AC428F"/>
    <w:rsid w:val="00AF7741"/>
    <w:rsid w:val="00AF7AE9"/>
    <w:rsid w:val="00B00DDE"/>
    <w:rsid w:val="00B04F63"/>
    <w:rsid w:val="00B257B6"/>
    <w:rsid w:val="00B27561"/>
    <w:rsid w:val="00B33B80"/>
    <w:rsid w:val="00B51ED5"/>
    <w:rsid w:val="00B64C82"/>
    <w:rsid w:val="00B6578B"/>
    <w:rsid w:val="00B76E82"/>
    <w:rsid w:val="00B961C5"/>
    <w:rsid w:val="00BA44AB"/>
    <w:rsid w:val="00BA60EE"/>
    <w:rsid w:val="00BB22E5"/>
    <w:rsid w:val="00BE58AB"/>
    <w:rsid w:val="00BF1F0D"/>
    <w:rsid w:val="00C16A5A"/>
    <w:rsid w:val="00C20DA1"/>
    <w:rsid w:val="00C27F52"/>
    <w:rsid w:val="00C347DD"/>
    <w:rsid w:val="00C413AB"/>
    <w:rsid w:val="00C524EA"/>
    <w:rsid w:val="00C60E76"/>
    <w:rsid w:val="00C70BCD"/>
    <w:rsid w:val="00C71E11"/>
    <w:rsid w:val="00C97242"/>
    <w:rsid w:val="00CD2535"/>
    <w:rsid w:val="00CD7A00"/>
    <w:rsid w:val="00CE75EC"/>
    <w:rsid w:val="00D10AA1"/>
    <w:rsid w:val="00D1550E"/>
    <w:rsid w:val="00D17206"/>
    <w:rsid w:val="00D30F91"/>
    <w:rsid w:val="00D314A9"/>
    <w:rsid w:val="00D37F81"/>
    <w:rsid w:val="00D46327"/>
    <w:rsid w:val="00D46E29"/>
    <w:rsid w:val="00D5200C"/>
    <w:rsid w:val="00D53604"/>
    <w:rsid w:val="00D62876"/>
    <w:rsid w:val="00D62AAB"/>
    <w:rsid w:val="00D72018"/>
    <w:rsid w:val="00D73FFE"/>
    <w:rsid w:val="00D7476B"/>
    <w:rsid w:val="00DA4195"/>
    <w:rsid w:val="00DB42E6"/>
    <w:rsid w:val="00DB5D25"/>
    <w:rsid w:val="00DE5DF0"/>
    <w:rsid w:val="00DE6F0E"/>
    <w:rsid w:val="00DF6CFB"/>
    <w:rsid w:val="00E030D1"/>
    <w:rsid w:val="00E13B5A"/>
    <w:rsid w:val="00E14D7D"/>
    <w:rsid w:val="00E2034A"/>
    <w:rsid w:val="00E22339"/>
    <w:rsid w:val="00E26346"/>
    <w:rsid w:val="00E34E70"/>
    <w:rsid w:val="00E53F0D"/>
    <w:rsid w:val="00E54F13"/>
    <w:rsid w:val="00E5787F"/>
    <w:rsid w:val="00E647D9"/>
    <w:rsid w:val="00E64BBA"/>
    <w:rsid w:val="00E7245A"/>
    <w:rsid w:val="00E830B7"/>
    <w:rsid w:val="00E836FE"/>
    <w:rsid w:val="00EA2117"/>
    <w:rsid w:val="00EB74B3"/>
    <w:rsid w:val="00EC58C1"/>
    <w:rsid w:val="00EF223C"/>
    <w:rsid w:val="00F31AC0"/>
    <w:rsid w:val="00F34BD1"/>
    <w:rsid w:val="00F42E13"/>
    <w:rsid w:val="00F57607"/>
    <w:rsid w:val="00F61F61"/>
    <w:rsid w:val="00F84CAC"/>
    <w:rsid w:val="00FB0C5F"/>
    <w:rsid w:val="00FC0B1D"/>
    <w:rsid w:val="00FC5696"/>
    <w:rsid w:val="00FC6604"/>
    <w:rsid w:val="00FE3C05"/>
    <w:rsid w:val="00FE55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270FC"/>
  <w15:docId w15:val="{97CA43F4-A8A2-46ED-8921-340DBF479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000000"/>
        <w:sz w:val="24"/>
        <w:szCs w:val="24"/>
        <w:lang w:val="nl-NL" w:eastAsia="nl-NL"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pPr>
      <w:pBdr>
        <w:top w:val="single" w:sz="8" w:space="0" w:color="B2B2B2"/>
        <w:left w:val="single" w:sz="8" w:space="0" w:color="B2B2B2"/>
        <w:bottom w:val="single" w:sz="8" w:space="0" w:color="B2B2B2"/>
        <w:right w:val="single" w:sz="8" w:space="0" w:color="B2B2B2"/>
      </w:pBdr>
      <w:shd w:val="clear" w:color="auto" w:fill="EFEFEF"/>
      <w:spacing w:before="480" w:after="100" w:line="269" w:lineRule="auto"/>
      <w:outlineLvl w:val="0"/>
    </w:pPr>
    <w:rPr>
      <w:rFonts w:ascii="Cambria" w:eastAsia="Cambria" w:hAnsi="Cambria" w:cs="Cambria"/>
      <w:b/>
      <w:color w:val="585858"/>
      <w:sz w:val="22"/>
      <w:szCs w:val="22"/>
    </w:rPr>
  </w:style>
  <w:style w:type="paragraph" w:styleId="Kop2">
    <w:name w:val="heading 2"/>
    <w:basedOn w:val="Standaard"/>
    <w:next w:val="Standaard"/>
    <w:pPr>
      <w:pBdr>
        <w:top w:val="single" w:sz="4" w:space="0" w:color="B2B2B2"/>
        <w:left w:val="single" w:sz="48" w:space="2" w:color="B2B2B2"/>
        <w:bottom w:val="single" w:sz="4" w:space="0" w:color="B2B2B2"/>
        <w:right w:val="single" w:sz="4" w:space="4" w:color="B2B2B2"/>
      </w:pBdr>
      <w:spacing w:before="200" w:after="100" w:line="269" w:lineRule="auto"/>
      <w:ind w:left="144"/>
      <w:outlineLvl w:val="1"/>
    </w:pPr>
    <w:rPr>
      <w:rFonts w:ascii="Cambria" w:eastAsia="Cambria" w:hAnsi="Cambria" w:cs="Cambria"/>
      <w:b/>
      <w:color w:val="858585"/>
      <w:sz w:val="22"/>
      <w:szCs w:val="22"/>
    </w:rPr>
  </w:style>
  <w:style w:type="paragraph" w:styleId="Kop3">
    <w:name w:val="heading 3"/>
    <w:basedOn w:val="Standaard"/>
    <w:next w:val="Standaard"/>
    <w:pPr>
      <w:pBdr>
        <w:left w:val="single" w:sz="48" w:space="2" w:color="B2B2B2"/>
        <w:bottom w:val="single" w:sz="4" w:space="0" w:color="B2B2B2"/>
      </w:pBdr>
      <w:spacing w:before="200" w:after="100"/>
      <w:ind w:left="144"/>
      <w:outlineLvl w:val="2"/>
    </w:pPr>
    <w:rPr>
      <w:rFonts w:ascii="Cambria" w:eastAsia="Cambria" w:hAnsi="Cambria" w:cs="Cambria"/>
      <w:b/>
      <w:color w:val="858585"/>
      <w:sz w:val="22"/>
      <w:szCs w:val="22"/>
    </w:rPr>
  </w:style>
  <w:style w:type="paragraph" w:styleId="Kop4">
    <w:name w:val="heading 4"/>
    <w:basedOn w:val="Standaard"/>
    <w:next w:val="Standaard"/>
    <w:pPr>
      <w:pBdr>
        <w:left w:val="single" w:sz="4" w:space="2" w:color="B2B2B2"/>
        <w:bottom w:val="single" w:sz="4" w:space="2" w:color="B2B2B2"/>
      </w:pBdr>
      <w:spacing w:before="200" w:after="100"/>
      <w:ind w:left="86"/>
      <w:outlineLvl w:val="3"/>
    </w:pPr>
    <w:rPr>
      <w:rFonts w:ascii="Cambria" w:eastAsia="Cambria" w:hAnsi="Cambria" w:cs="Cambria"/>
      <w:b/>
      <w:color w:val="858585"/>
      <w:sz w:val="22"/>
      <w:szCs w:val="22"/>
    </w:rPr>
  </w:style>
  <w:style w:type="paragraph" w:styleId="Kop5">
    <w:name w:val="heading 5"/>
    <w:basedOn w:val="Standaard"/>
    <w:next w:val="Standaard"/>
    <w:pPr>
      <w:pBdr>
        <w:left w:val="dotted" w:sz="4" w:space="2" w:color="B2B2B2"/>
        <w:bottom w:val="dotted" w:sz="4" w:space="2" w:color="B2B2B2"/>
      </w:pBdr>
      <w:spacing w:before="200" w:after="100"/>
      <w:ind w:left="86"/>
      <w:outlineLvl w:val="4"/>
    </w:pPr>
    <w:rPr>
      <w:rFonts w:ascii="Cambria" w:eastAsia="Cambria" w:hAnsi="Cambria" w:cs="Cambria"/>
      <w:b/>
      <w:color w:val="858585"/>
      <w:sz w:val="22"/>
      <w:szCs w:val="22"/>
    </w:rPr>
  </w:style>
  <w:style w:type="paragraph" w:styleId="Kop6">
    <w:name w:val="heading 6"/>
    <w:basedOn w:val="Standaard"/>
    <w:next w:val="Standaard"/>
    <w:pPr>
      <w:pBdr>
        <w:bottom w:val="single" w:sz="4" w:space="2" w:color="E0E0E0"/>
      </w:pBdr>
      <w:spacing w:before="200" w:after="100"/>
      <w:outlineLvl w:val="5"/>
    </w:pPr>
    <w:rPr>
      <w:rFonts w:ascii="Cambria" w:eastAsia="Cambria" w:hAnsi="Cambria" w:cs="Cambria"/>
      <w:color w:val="858585"/>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pPr>
      <w:pBdr>
        <w:top w:val="single" w:sz="48" w:space="0" w:color="B2B2B2"/>
        <w:bottom w:val="single" w:sz="48" w:space="0" w:color="B2B2B2"/>
      </w:pBdr>
      <w:shd w:val="clear" w:color="auto" w:fill="B2B2B2"/>
      <w:jc w:val="center"/>
    </w:pPr>
    <w:rPr>
      <w:rFonts w:ascii="Cambria" w:eastAsia="Cambria" w:hAnsi="Cambria" w:cs="Cambria"/>
      <w:color w:val="FFFFFF"/>
      <w:sz w:val="48"/>
      <w:szCs w:val="48"/>
    </w:rPr>
  </w:style>
  <w:style w:type="paragraph" w:styleId="Ondertitel">
    <w:name w:val="Subtitle"/>
    <w:basedOn w:val="Standaard"/>
    <w:next w:val="Standaard"/>
    <w:pPr>
      <w:pBdr>
        <w:bottom w:val="dotted" w:sz="8" w:space="10" w:color="B2B2B2"/>
      </w:pBdr>
      <w:spacing w:before="200" w:after="900"/>
      <w:jc w:val="center"/>
    </w:pPr>
    <w:rPr>
      <w:rFonts w:ascii="Cambria" w:eastAsia="Cambria" w:hAnsi="Cambria" w:cs="Cambria"/>
      <w:color w:val="585858"/>
    </w:rPr>
  </w:style>
  <w:style w:type="table" w:customStyle="1" w:styleId="a">
    <w:basedOn w:val="TableNormal"/>
    <w:pPr>
      <w:contextualSpacing/>
    </w:pPr>
    <w:tblPr>
      <w:tblStyleRowBandSize w:val="1"/>
      <w:tblStyleColBandSize w:val="1"/>
      <w:tblCellMar>
        <w:left w:w="115" w:type="dxa"/>
        <w:right w:w="115" w:type="dxa"/>
      </w:tblCellMar>
    </w:tblPr>
  </w:style>
  <w:style w:type="paragraph" w:styleId="Normaalweb">
    <w:name w:val="Normal (Web)"/>
    <w:basedOn w:val="Standaard"/>
    <w:uiPriority w:val="99"/>
    <w:semiHidden/>
    <w:unhideWhenUsed/>
    <w:rsid w:val="002F3BD4"/>
    <w:pPr>
      <w:widowControl/>
      <w:spacing w:before="100" w:beforeAutospacing="1" w:after="100" w:afterAutospacing="1"/>
    </w:pPr>
    <w:rPr>
      <w:color w:val="auto"/>
    </w:rPr>
  </w:style>
  <w:style w:type="paragraph" w:styleId="Geenafstand">
    <w:name w:val="No Spacing"/>
    <w:uiPriority w:val="1"/>
    <w:qFormat/>
    <w:rsid w:val="002F3BD4"/>
    <w:pPr>
      <w:widowControl/>
    </w:pPr>
    <w:rPr>
      <w:rFonts w:ascii="Calibri" w:eastAsia="Calibri" w:hAnsi="Calibri"/>
      <w:color w:val="auto"/>
      <w:sz w:val="22"/>
      <w:szCs w:val="22"/>
      <w:lang w:eastAsia="en-US"/>
    </w:rPr>
  </w:style>
  <w:style w:type="paragraph" w:styleId="Lijstalinea">
    <w:name w:val="List Paragraph"/>
    <w:basedOn w:val="Standaard"/>
    <w:uiPriority w:val="34"/>
    <w:qFormat/>
    <w:rsid w:val="00B64C82"/>
    <w:pPr>
      <w:ind w:left="720"/>
      <w:contextualSpacing/>
    </w:pPr>
  </w:style>
  <w:style w:type="character" w:styleId="Hyperlink">
    <w:name w:val="Hyperlink"/>
    <w:basedOn w:val="Standaardalinea-lettertype"/>
    <w:uiPriority w:val="99"/>
    <w:unhideWhenUsed/>
    <w:rsid w:val="00D37F81"/>
    <w:rPr>
      <w:color w:val="0000FF"/>
      <w:u w:val="single"/>
    </w:rPr>
  </w:style>
  <w:style w:type="character" w:styleId="Onopgelostemelding">
    <w:name w:val="Unresolved Mention"/>
    <w:basedOn w:val="Standaardalinea-lettertype"/>
    <w:uiPriority w:val="99"/>
    <w:semiHidden/>
    <w:unhideWhenUsed/>
    <w:rsid w:val="006F71E7"/>
    <w:rPr>
      <w:color w:val="605E5C"/>
      <w:shd w:val="clear" w:color="auto" w:fill="E1DFDD"/>
    </w:rPr>
  </w:style>
  <w:style w:type="character" w:styleId="GevolgdeHyperlink">
    <w:name w:val="FollowedHyperlink"/>
    <w:basedOn w:val="Standaardalinea-lettertype"/>
    <w:uiPriority w:val="99"/>
    <w:semiHidden/>
    <w:unhideWhenUsed/>
    <w:rsid w:val="00353F1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450813">
      <w:bodyDiv w:val="1"/>
      <w:marLeft w:val="0"/>
      <w:marRight w:val="0"/>
      <w:marTop w:val="0"/>
      <w:marBottom w:val="0"/>
      <w:divBdr>
        <w:top w:val="none" w:sz="0" w:space="0" w:color="auto"/>
        <w:left w:val="none" w:sz="0" w:space="0" w:color="auto"/>
        <w:bottom w:val="none" w:sz="0" w:space="0" w:color="auto"/>
        <w:right w:val="none" w:sz="0" w:space="0" w:color="auto"/>
      </w:divBdr>
    </w:div>
    <w:div w:id="294220603">
      <w:bodyDiv w:val="1"/>
      <w:marLeft w:val="0"/>
      <w:marRight w:val="0"/>
      <w:marTop w:val="0"/>
      <w:marBottom w:val="0"/>
      <w:divBdr>
        <w:top w:val="none" w:sz="0" w:space="0" w:color="auto"/>
        <w:left w:val="none" w:sz="0" w:space="0" w:color="auto"/>
        <w:bottom w:val="none" w:sz="0" w:space="0" w:color="auto"/>
        <w:right w:val="none" w:sz="0" w:space="0" w:color="auto"/>
      </w:divBdr>
    </w:div>
    <w:div w:id="354579228">
      <w:bodyDiv w:val="1"/>
      <w:marLeft w:val="0"/>
      <w:marRight w:val="0"/>
      <w:marTop w:val="0"/>
      <w:marBottom w:val="0"/>
      <w:divBdr>
        <w:top w:val="none" w:sz="0" w:space="0" w:color="auto"/>
        <w:left w:val="none" w:sz="0" w:space="0" w:color="auto"/>
        <w:bottom w:val="none" w:sz="0" w:space="0" w:color="auto"/>
        <w:right w:val="none" w:sz="0" w:space="0" w:color="auto"/>
      </w:divBdr>
    </w:div>
    <w:div w:id="403340671">
      <w:bodyDiv w:val="1"/>
      <w:marLeft w:val="0"/>
      <w:marRight w:val="0"/>
      <w:marTop w:val="0"/>
      <w:marBottom w:val="0"/>
      <w:divBdr>
        <w:top w:val="none" w:sz="0" w:space="0" w:color="auto"/>
        <w:left w:val="none" w:sz="0" w:space="0" w:color="auto"/>
        <w:bottom w:val="none" w:sz="0" w:space="0" w:color="auto"/>
        <w:right w:val="none" w:sz="0" w:space="0" w:color="auto"/>
      </w:divBdr>
    </w:div>
    <w:div w:id="777942555">
      <w:bodyDiv w:val="1"/>
      <w:marLeft w:val="0"/>
      <w:marRight w:val="0"/>
      <w:marTop w:val="0"/>
      <w:marBottom w:val="0"/>
      <w:divBdr>
        <w:top w:val="none" w:sz="0" w:space="0" w:color="auto"/>
        <w:left w:val="none" w:sz="0" w:space="0" w:color="auto"/>
        <w:bottom w:val="none" w:sz="0" w:space="0" w:color="auto"/>
        <w:right w:val="none" w:sz="0" w:space="0" w:color="auto"/>
      </w:divBdr>
    </w:div>
    <w:div w:id="1746030362">
      <w:bodyDiv w:val="1"/>
      <w:marLeft w:val="0"/>
      <w:marRight w:val="0"/>
      <w:marTop w:val="0"/>
      <w:marBottom w:val="0"/>
      <w:divBdr>
        <w:top w:val="none" w:sz="0" w:space="0" w:color="auto"/>
        <w:left w:val="none" w:sz="0" w:space="0" w:color="auto"/>
        <w:bottom w:val="none" w:sz="0" w:space="0" w:color="auto"/>
        <w:right w:val="none" w:sz="0" w:space="0" w:color="auto"/>
      </w:divBdr>
    </w:div>
    <w:div w:id="1813862467">
      <w:bodyDiv w:val="1"/>
      <w:marLeft w:val="0"/>
      <w:marRight w:val="0"/>
      <w:marTop w:val="0"/>
      <w:marBottom w:val="0"/>
      <w:divBdr>
        <w:top w:val="none" w:sz="0" w:space="0" w:color="auto"/>
        <w:left w:val="none" w:sz="0" w:space="0" w:color="auto"/>
        <w:bottom w:val="none" w:sz="0" w:space="0" w:color="auto"/>
        <w:right w:val="none" w:sz="0" w:space="0" w:color="auto"/>
      </w:divBdr>
    </w:div>
    <w:div w:id="1877085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youtube.com/watch?v=99MuxotWhI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7ECBA-2FC0-4A11-B9BE-892E045B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586</TotalTime>
  <Pages>3</Pages>
  <Words>445</Words>
  <Characters>2448</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Wubbien</dc:creator>
  <cp:lastModifiedBy>Wubbien</cp:lastModifiedBy>
  <cp:revision>87</cp:revision>
  <dcterms:created xsi:type="dcterms:W3CDTF">2022-10-05T10:03:00Z</dcterms:created>
  <dcterms:modified xsi:type="dcterms:W3CDTF">2024-03-16T15:39:00Z</dcterms:modified>
</cp:coreProperties>
</file>