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47178108" w:rsidR="004E3083" w:rsidRDefault="00FC0B1D" w:rsidP="00E73507">
      <w:pPr>
        <w:ind w:firstLine="284"/>
        <w:rPr>
          <w:rFonts w:ascii="Calibri" w:eastAsia="Calibri" w:hAnsi="Calibri" w:cs="Calibri"/>
          <w:b/>
          <w:i/>
          <w:color w:val="57AD68"/>
          <w:sz w:val="22"/>
          <w:szCs w:val="22"/>
        </w:rPr>
      </w:pPr>
      <w:r w:rsidRPr="00E73507">
        <w:rPr>
          <w:noProof/>
          <w:color w:val="auto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58BBD26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735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11 mei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0E74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26896ECA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735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br. C.J. de Vries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left:0;text-align:left;margin-left:-28.35pt;margin-top:.15pt;width:522.5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658BBD26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735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11 mei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0E74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26896ECA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735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br. C.J. 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73507" w:rsidRPr="00E73507">
        <w:rPr>
          <w:rFonts w:ascii="Calibri" w:eastAsia="Calibri" w:hAnsi="Calibri" w:cs="Calibri"/>
          <w:b/>
          <w:i/>
          <w:color w:val="57AD68"/>
          <w:sz w:val="22"/>
          <w:szCs w:val="22"/>
        </w:rPr>
        <w:t>Leest preek van Ds. Bram Beute predikant te NGK Amsterdam</w:t>
      </w:r>
    </w:p>
    <w:p w14:paraId="2F992FF3" w14:textId="77777777" w:rsidR="00E73507" w:rsidRPr="00E73507" w:rsidRDefault="00E73507" w:rsidP="00E73507">
      <w:pPr>
        <w:ind w:firstLine="284"/>
        <w:rPr>
          <w:rFonts w:ascii="Calibri" w:eastAsia="Calibri" w:hAnsi="Calibri" w:cs="Calibri"/>
          <w:b/>
          <w:i/>
          <w:color w:val="57AD68"/>
          <w:sz w:val="22"/>
          <w:szCs w:val="22"/>
        </w:rPr>
      </w:pPr>
    </w:p>
    <w:p w14:paraId="5D3996C6" w14:textId="47C0C236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E73507" w:rsidRPr="00E73507">
        <w:t xml:space="preserve"> </w:t>
      </w:r>
      <w:r w:rsidR="00E73507" w:rsidRPr="00E73507">
        <w:rPr>
          <w:rFonts w:ascii="Calibri" w:eastAsia="Calibri" w:hAnsi="Calibri" w:cs="Calibri"/>
          <w:b/>
          <w:i/>
          <w:color w:val="57AD68"/>
          <w:sz w:val="28"/>
          <w:szCs w:val="28"/>
        </w:rPr>
        <w:t>n.a.v. Lukas 17: 20 en 21</w:t>
      </w:r>
      <w:r w:rsidR="00E73507">
        <w:rPr>
          <w:rFonts w:ascii="Calibri" w:eastAsia="Calibri" w:hAnsi="Calibri" w:cs="Calibri"/>
          <w:b/>
          <w:i/>
          <w:color w:val="57AD68"/>
          <w:sz w:val="28"/>
          <w:szCs w:val="28"/>
        </w:rPr>
        <w:t>:</w:t>
      </w:r>
      <w:r w:rsidR="00D30F91" w:rsidRPr="00D30F91">
        <w:t xml:space="preserve"> </w:t>
      </w:r>
    </w:p>
    <w:p w14:paraId="74F6DDDE" w14:textId="71A7C58E" w:rsidR="002C5A21" w:rsidRDefault="00E73507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Het koninkrijk is binnen je bereik </w:t>
      </w:r>
    </w:p>
    <w:p w14:paraId="222285D2" w14:textId="77777777" w:rsidR="00E73507" w:rsidRPr="002C5A21" w:rsidRDefault="00E73507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6175C6BB" w:rsidR="001700F9" w:rsidRDefault="00E73507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Welkom, 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kerkenraad</w:t>
      </w:r>
    </w:p>
    <w:p w14:paraId="47635B4E" w14:textId="62D009AD" w:rsidR="00E73507" w:rsidRPr="00E73507" w:rsidRDefault="003F4E84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Zegengroet</w:t>
      </w:r>
      <w:r w:rsidR="00E73507" w:rsidRPr="00E73507">
        <w:t xml:space="preserve"> </w:t>
      </w:r>
    </w:p>
    <w:p w14:paraId="49B28B2A" w14:textId="53ECDFC6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>GK 145: 1 en 2</w:t>
      </w: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61919D34" w14:textId="1B6AFC9B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>Wet</w:t>
      </w:r>
    </w:p>
    <w:p w14:paraId="2A48B0A7" w14:textId="03F31C05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>GK 119: 1 en 3</w:t>
      </w: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41ADCB90" w14:textId="549438A1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4367256F" w14:textId="6BF3A54B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Lukas 17: 11 - 37</w:t>
      </w:r>
    </w:p>
    <w:p w14:paraId="6713F029" w14:textId="7C752E49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343</w:t>
      </w: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(2x) </w:t>
      </w:r>
      <w:r w:rsidRPr="00E73507">
        <w:rPr>
          <w:rFonts w:ascii="Calibri" w:eastAsia="Calibri" w:hAnsi="Calibri" w:cs="Calibri"/>
          <w:bCs/>
          <w:iCs/>
          <w:color w:val="auto"/>
          <w:sz w:val="22"/>
          <w:szCs w:val="22"/>
        </w:rPr>
        <w:t>- Heilige Geest van God</w:t>
      </w:r>
    </w:p>
    <w:p w14:paraId="75F0B70E" w14:textId="77777777" w:rsid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</w:p>
    <w:p w14:paraId="79E85079" w14:textId="02AF6886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E503F8">
        <w:rPr>
          <w:rFonts w:ascii="Calibri" w:eastAsia="Calibri" w:hAnsi="Calibri" w:cs="Calibri"/>
          <w:b/>
          <w:iCs/>
          <w:color w:val="auto"/>
          <w:sz w:val="28"/>
          <w:szCs w:val="28"/>
        </w:rPr>
        <w:t>Elly &amp; Rikkert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E503F8">
        <w:rPr>
          <w:rFonts w:ascii="Calibri" w:eastAsia="Calibri" w:hAnsi="Calibri" w:cs="Calibri"/>
          <w:b/>
          <w:iCs/>
          <w:color w:val="auto"/>
          <w:sz w:val="28"/>
          <w:szCs w:val="28"/>
        </w:rPr>
        <w:t>–</w:t>
      </w:r>
      <w:r w:rsidRPr="00E503F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E503F8">
        <w:rPr>
          <w:rFonts w:ascii="Calibri" w:eastAsia="Calibri" w:hAnsi="Calibri" w:cs="Calibri"/>
          <w:b/>
          <w:iCs/>
          <w:color w:val="auto"/>
          <w:sz w:val="28"/>
          <w:szCs w:val="28"/>
        </w:rPr>
        <w:t>‘</w:t>
      </w:r>
      <w:r w:rsidR="00E503F8" w:rsidRPr="00E503F8">
        <w:rPr>
          <w:rFonts w:ascii="Calibri" w:eastAsia="Calibri" w:hAnsi="Calibri" w:cs="Calibri"/>
          <w:b/>
          <w:iCs/>
          <w:color w:val="auto"/>
          <w:sz w:val="28"/>
          <w:szCs w:val="28"/>
        </w:rPr>
        <w:t>Zo</w:t>
      </w:r>
      <w:r w:rsidRPr="00E503F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het koninkrij</w:t>
      </w:r>
      <w:r w:rsidR="00E503F8">
        <w:rPr>
          <w:rFonts w:ascii="Calibri" w:eastAsia="Calibri" w:hAnsi="Calibri" w:cs="Calibri"/>
          <w:b/>
          <w:iCs/>
          <w:color w:val="auto"/>
          <w:sz w:val="28"/>
          <w:szCs w:val="28"/>
        </w:rPr>
        <w:t>k’</w:t>
      </w:r>
    </w:p>
    <w:p w14:paraId="60643588" w14:textId="5BAF32E2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Lukas 17: 20 en 21</w:t>
      </w:r>
    </w:p>
    <w:p w14:paraId="1CF52951" w14:textId="0DC2E11B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Preek </w:t>
      </w:r>
    </w:p>
    <w:p w14:paraId="043EBE01" w14:textId="54D82287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GK 111: 1, 4 en 6 </w:t>
      </w:r>
    </w:p>
    <w:p w14:paraId="760BDAF7" w14:textId="02D56EF7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>Dankgebed</w:t>
      </w:r>
    </w:p>
    <w:p w14:paraId="3FDC352F" w14:textId="7A073DA9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365E3227" w14:textId="2C4BFBCA" w:rsidR="003F4E84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73507">
        <w:rPr>
          <w:rFonts w:ascii="Calibri" w:eastAsia="Calibri" w:hAnsi="Calibri" w:cs="Calibri"/>
          <w:b/>
          <w:iCs/>
          <w:color w:val="auto"/>
          <w:sz w:val="28"/>
          <w:szCs w:val="28"/>
        </w:rPr>
        <w:t>Liedboek 885</w:t>
      </w: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73507">
        <w:rPr>
          <w:rFonts w:ascii="Calibri" w:eastAsia="Calibri" w:hAnsi="Calibri" w:cs="Calibri"/>
          <w:bCs/>
          <w:iCs/>
          <w:color w:val="auto"/>
          <w:sz w:val="22"/>
          <w:szCs w:val="22"/>
        </w:rPr>
        <w:t>- Groot is uw trouw o Heer</w:t>
      </w:r>
    </w:p>
    <w:p w14:paraId="398AEDC7" w14:textId="5538B363" w:rsidR="00E73507" w:rsidRPr="00E73507" w:rsidRDefault="00E73507" w:rsidP="00E73507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36"/>
          <w:szCs w:val="36"/>
        </w:rPr>
      </w:pPr>
      <w:r w:rsidRPr="00E73507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E73507" w:rsidRPr="00E73507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E74A8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1743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E784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41C06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03F8"/>
    <w:rsid w:val="00E53F0D"/>
    <w:rsid w:val="00E54F13"/>
    <w:rsid w:val="00E5787F"/>
    <w:rsid w:val="00E647D9"/>
    <w:rsid w:val="00E64BBA"/>
    <w:rsid w:val="00E7245A"/>
    <w:rsid w:val="00E73507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78</cp:revision>
  <dcterms:created xsi:type="dcterms:W3CDTF">2022-10-05T10:03:00Z</dcterms:created>
  <dcterms:modified xsi:type="dcterms:W3CDTF">2025-05-10T12:25:00Z</dcterms:modified>
</cp:coreProperties>
</file>